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17" w:rsidRDefault="00C06A22" w:rsidP="008C57A9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="008C57A9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D1721B">
        <w:rPr>
          <w:noProof/>
          <w:sz w:val="32"/>
          <w:szCs w:val="32"/>
          <w:lang w:eastAsia="ru-RU"/>
        </w:rPr>
        <w:drawing>
          <wp:inline distT="0" distB="0" distL="0" distR="0">
            <wp:extent cx="647700" cy="647700"/>
            <wp:effectExtent l="19050" t="0" r="0" b="0"/>
            <wp:docPr id="1" name="Рисунок 1" descr="http://upload.wikimedia.org/wikipedia/commons/e/ef/Coat_of_Arms_of_Chechnya_%282004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pload.wikimedia.org/wikipedia/commons/e/ef/Coat_of_Arms_of_Chechnya_%282004%2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</w:t>
      </w:r>
    </w:p>
    <w:p w:rsidR="00D1721B" w:rsidRDefault="00D1721B" w:rsidP="00DA3617">
      <w:pPr>
        <w:pStyle w:val="a4"/>
        <w:rPr>
          <w:sz w:val="32"/>
          <w:szCs w:val="32"/>
        </w:rPr>
      </w:pPr>
    </w:p>
    <w:p w:rsidR="00D1721B" w:rsidRPr="00F7786F" w:rsidRDefault="00D1721B" w:rsidP="00D1721B">
      <w:pPr>
        <w:pStyle w:val="a4"/>
        <w:jc w:val="center"/>
        <w:rPr>
          <w:sz w:val="36"/>
          <w:szCs w:val="36"/>
        </w:rPr>
      </w:pPr>
      <w:r w:rsidRPr="00F7786F">
        <w:rPr>
          <w:sz w:val="36"/>
          <w:szCs w:val="36"/>
        </w:rPr>
        <w:t>АДМИНИСТРАЦИЯ</w:t>
      </w:r>
    </w:p>
    <w:p w:rsidR="00D1721B" w:rsidRPr="00F7786F" w:rsidRDefault="00C90D13" w:rsidP="00D1721B">
      <w:pPr>
        <w:pStyle w:val="a4"/>
        <w:jc w:val="center"/>
        <w:rPr>
          <w:sz w:val="36"/>
          <w:szCs w:val="36"/>
        </w:rPr>
      </w:pPr>
      <w:r>
        <w:rPr>
          <w:sz w:val="36"/>
          <w:szCs w:val="36"/>
        </w:rPr>
        <w:t>АЗАМАТ-ЮРТОВСКОГО</w:t>
      </w:r>
      <w:r w:rsidR="00D1721B" w:rsidRPr="00F7786F">
        <w:rPr>
          <w:sz w:val="36"/>
          <w:szCs w:val="36"/>
        </w:rPr>
        <w:t xml:space="preserve"> СЕЛЬСКОГО ПОСЕЛЕНИЯ</w:t>
      </w:r>
    </w:p>
    <w:p w:rsidR="00D1721B" w:rsidRPr="00F7786F" w:rsidRDefault="00D1721B" w:rsidP="00D1721B">
      <w:pPr>
        <w:pStyle w:val="a4"/>
        <w:jc w:val="center"/>
        <w:rPr>
          <w:sz w:val="36"/>
          <w:szCs w:val="36"/>
        </w:rPr>
      </w:pPr>
      <w:r w:rsidRPr="00F7786F">
        <w:rPr>
          <w:sz w:val="36"/>
          <w:szCs w:val="36"/>
        </w:rPr>
        <w:t>ГУДЕРМЕССКОГО МУНИЦИПАЛЬНОГО РАЙОНА</w:t>
      </w:r>
    </w:p>
    <w:p w:rsidR="00D1721B" w:rsidRDefault="00D1721B" w:rsidP="00D1721B">
      <w:pPr>
        <w:pStyle w:val="a4"/>
        <w:jc w:val="center"/>
        <w:rPr>
          <w:sz w:val="36"/>
          <w:szCs w:val="36"/>
        </w:rPr>
      </w:pPr>
      <w:r w:rsidRPr="00F7786F">
        <w:rPr>
          <w:sz w:val="36"/>
          <w:szCs w:val="36"/>
        </w:rPr>
        <w:t>ЧЕЧЕНСКОЙ РЕСПУБЛИКИ</w:t>
      </w:r>
    </w:p>
    <w:p w:rsidR="00310D08" w:rsidRDefault="00310D08" w:rsidP="00310D08">
      <w:pPr>
        <w:pStyle w:val="a4"/>
        <w:jc w:val="center"/>
        <w:rPr>
          <w:noProof/>
          <w:sz w:val="36"/>
          <w:szCs w:val="36"/>
          <w:lang w:eastAsia="ru-RU"/>
        </w:rPr>
      </w:pPr>
      <w:r w:rsidRPr="005A3822">
        <w:rPr>
          <w:noProof/>
          <w:sz w:val="36"/>
          <w:szCs w:val="36"/>
          <w:lang w:eastAsia="ru-RU"/>
        </w:rPr>
        <w:t>П О С Т А Н О В Л Е Н И Е</w:t>
      </w:r>
    </w:p>
    <w:p w:rsidR="00310D08" w:rsidRDefault="00310D08" w:rsidP="00310D08">
      <w:pPr>
        <w:pStyle w:val="a4"/>
        <w:jc w:val="center"/>
        <w:rPr>
          <w:noProof/>
          <w:sz w:val="36"/>
          <w:szCs w:val="36"/>
          <w:lang w:eastAsia="ru-RU"/>
        </w:rPr>
      </w:pPr>
    </w:p>
    <w:p w:rsidR="00310D08" w:rsidRDefault="00310D08" w:rsidP="004E39FE">
      <w:pPr>
        <w:pStyle w:val="a4"/>
        <w:jc w:val="both"/>
        <w:rPr>
          <w:szCs w:val="28"/>
        </w:rPr>
      </w:pPr>
      <w:r>
        <w:rPr>
          <w:szCs w:val="28"/>
        </w:rPr>
        <w:t xml:space="preserve">от  </w:t>
      </w:r>
      <w:r w:rsidR="00C90D13">
        <w:rPr>
          <w:szCs w:val="28"/>
        </w:rPr>
        <w:t>«</w:t>
      </w:r>
      <w:r w:rsidR="004E39FE" w:rsidRPr="004E39FE">
        <w:rPr>
          <w:szCs w:val="28"/>
          <w:u w:val="single"/>
        </w:rPr>
        <w:t>02</w:t>
      </w:r>
      <w:r w:rsidR="00C90D13">
        <w:rPr>
          <w:szCs w:val="28"/>
        </w:rPr>
        <w:t>»</w:t>
      </w:r>
      <w:r>
        <w:rPr>
          <w:szCs w:val="28"/>
        </w:rPr>
        <w:t xml:space="preserve">   </w:t>
      </w:r>
      <w:r w:rsidR="004E39FE" w:rsidRPr="004E39FE">
        <w:rPr>
          <w:szCs w:val="28"/>
          <w:u w:val="single"/>
        </w:rPr>
        <w:t>10.2017</w:t>
      </w:r>
      <w:r w:rsidR="00C90D13">
        <w:rPr>
          <w:szCs w:val="28"/>
        </w:rPr>
        <w:t xml:space="preserve">г            </w:t>
      </w:r>
      <w:r w:rsidR="008C5180">
        <w:rPr>
          <w:szCs w:val="28"/>
        </w:rPr>
        <w:t xml:space="preserve"> </w:t>
      </w:r>
      <w:r w:rsidR="004E39FE">
        <w:rPr>
          <w:szCs w:val="28"/>
        </w:rPr>
        <w:t xml:space="preserve">  </w:t>
      </w:r>
      <w:r>
        <w:rPr>
          <w:szCs w:val="28"/>
        </w:rPr>
        <w:t xml:space="preserve"> </w:t>
      </w:r>
      <w:r w:rsidR="004E39FE">
        <w:rPr>
          <w:szCs w:val="28"/>
        </w:rPr>
        <w:t xml:space="preserve">          </w:t>
      </w:r>
      <w:r>
        <w:rPr>
          <w:szCs w:val="28"/>
        </w:rPr>
        <w:t xml:space="preserve">с. </w:t>
      </w:r>
      <w:r w:rsidR="00C90D13">
        <w:rPr>
          <w:szCs w:val="28"/>
        </w:rPr>
        <w:t>Азамат-Юрт</w:t>
      </w:r>
      <w:r>
        <w:rPr>
          <w:szCs w:val="28"/>
        </w:rPr>
        <w:tab/>
      </w:r>
      <w:r>
        <w:rPr>
          <w:szCs w:val="28"/>
        </w:rPr>
        <w:tab/>
      </w:r>
      <w:r w:rsidR="00C90D13">
        <w:rPr>
          <w:szCs w:val="28"/>
        </w:rPr>
        <w:t xml:space="preserve">                      </w:t>
      </w:r>
      <w:r w:rsidR="008C5180">
        <w:rPr>
          <w:szCs w:val="28"/>
        </w:rPr>
        <w:t xml:space="preserve">  </w:t>
      </w:r>
      <w:r w:rsidR="004E39FE">
        <w:rPr>
          <w:szCs w:val="28"/>
        </w:rPr>
        <w:t xml:space="preserve">     </w:t>
      </w:r>
      <w:r>
        <w:rPr>
          <w:szCs w:val="28"/>
        </w:rPr>
        <w:t xml:space="preserve">№ </w:t>
      </w:r>
      <w:r w:rsidR="004E39FE" w:rsidRPr="004E39FE">
        <w:rPr>
          <w:szCs w:val="28"/>
          <w:u w:val="single"/>
        </w:rPr>
        <w:t>15</w:t>
      </w:r>
    </w:p>
    <w:p w:rsidR="008C5180" w:rsidRDefault="008C5180" w:rsidP="004E39FE">
      <w:pPr>
        <w:pStyle w:val="a4"/>
        <w:jc w:val="both"/>
        <w:rPr>
          <w:szCs w:val="28"/>
        </w:rPr>
      </w:pPr>
    </w:p>
    <w:p w:rsidR="000670CA" w:rsidRPr="00C54A44" w:rsidRDefault="000670CA" w:rsidP="006D791F">
      <w:pPr>
        <w:pStyle w:val="a4"/>
        <w:jc w:val="both"/>
        <w:rPr>
          <w:szCs w:val="28"/>
        </w:rPr>
      </w:pPr>
    </w:p>
    <w:p w:rsidR="008C5180" w:rsidRPr="008C5180" w:rsidRDefault="008C5180" w:rsidP="008C518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C5180">
        <w:rPr>
          <w:b/>
          <w:color w:val="000000"/>
          <w:sz w:val="28"/>
          <w:szCs w:val="28"/>
        </w:rPr>
        <w:t>Об утверждении Порядка предоставления государственных и муниципальных услуг инвалидам в здании администрации Азамат-Юртовского сельского поселения Гудермесского муниципального района</w:t>
      </w:r>
    </w:p>
    <w:p w:rsidR="008C5180" w:rsidRPr="008C5180" w:rsidRDefault="008C5180" w:rsidP="008C5180">
      <w:pPr>
        <w:shd w:val="clear" w:color="auto" w:fill="FFFFFF"/>
        <w:ind w:left="-426"/>
        <w:jc w:val="both"/>
        <w:rPr>
          <w:b/>
          <w:color w:val="000000"/>
          <w:sz w:val="28"/>
          <w:szCs w:val="28"/>
        </w:rPr>
      </w:pPr>
      <w:r w:rsidRPr="008C5180">
        <w:rPr>
          <w:b/>
          <w:color w:val="000000"/>
          <w:sz w:val="28"/>
          <w:szCs w:val="28"/>
        </w:rPr>
        <w:t> 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 </w:t>
      </w:r>
    </w:p>
    <w:p w:rsidR="008C5180" w:rsidRPr="00E321BD" w:rsidRDefault="008C5180" w:rsidP="008C518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В  связи с ратификацией Конвенции Российской Федерации о правах инвалидов, в целях реализации пункта 1 части 4 статьи 26 Федерального закона от 01.12.2014 № 419-ФЗ «О внесении изменений в отдельные законодательные акты Российской Федерации по вопросам  социальной защиты инвалидов в связи с ратификацией Конвенции о правах инвалидов»,  в соответствии с Конституцией Российской Федерации, Федеральным законом от 24.11.1995 № 181-ФЗ «О социальной защите инвалидов в Российской Федерации», администрация сельского поселения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5180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ПОСТАНОВЛЯЕТ: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5180" w:rsidRPr="00E321BD" w:rsidRDefault="008C5180" w:rsidP="008C5180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E321BD">
        <w:rPr>
          <w:color w:val="000000"/>
          <w:sz w:val="28"/>
          <w:szCs w:val="28"/>
        </w:rPr>
        <w:t xml:space="preserve">Утвердить Порядок предоставления государственных и муниципальных услуг инвалидам в здании администрации </w:t>
      </w:r>
      <w:r>
        <w:rPr>
          <w:color w:val="000000"/>
          <w:sz w:val="28"/>
          <w:szCs w:val="28"/>
        </w:rPr>
        <w:t>Азамат-Юртовского</w:t>
      </w:r>
      <w:r w:rsidRPr="00E321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E321BD">
        <w:rPr>
          <w:color w:val="000000"/>
          <w:sz w:val="28"/>
          <w:szCs w:val="28"/>
        </w:rPr>
        <w:t xml:space="preserve"> Гудермесского муниципального  района (далее - Порядок).</w:t>
      </w:r>
    </w:p>
    <w:p w:rsidR="008C5180" w:rsidRPr="00E321BD" w:rsidRDefault="008C5180" w:rsidP="008C5180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321BD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8C5180" w:rsidRDefault="008C5180" w:rsidP="008C5180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E321BD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8C5180" w:rsidRDefault="008C5180" w:rsidP="008C5180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</w:p>
    <w:p w:rsidR="008C5180" w:rsidRDefault="008C5180" w:rsidP="008C5180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</w:p>
    <w:p w:rsidR="00310D08" w:rsidRDefault="00310D08" w:rsidP="00310D08">
      <w:pPr>
        <w:rPr>
          <w:sz w:val="28"/>
          <w:szCs w:val="28"/>
        </w:rPr>
      </w:pPr>
    </w:p>
    <w:p w:rsidR="00310D08" w:rsidRDefault="00310D08" w:rsidP="00310D08">
      <w:pPr>
        <w:rPr>
          <w:sz w:val="28"/>
          <w:szCs w:val="28"/>
        </w:rPr>
      </w:pPr>
    </w:p>
    <w:p w:rsidR="006D791F" w:rsidRDefault="002E38FD" w:rsidP="006D791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10D08">
        <w:rPr>
          <w:sz w:val="28"/>
          <w:szCs w:val="28"/>
        </w:rPr>
        <w:t xml:space="preserve">администрации                                      </w:t>
      </w:r>
      <w:r w:rsidR="006D791F">
        <w:rPr>
          <w:sz w:val="28"/>
          <w:szCs w:val="28"/>
        </w:rPr>
        <w:t xml:space="preserve">              </w:t>
      </w:r>
      <w:r w:rsidR="005F2639">
        <w:rPr>
          <w:sz w:val="28"/>
          <w:szCs w:val="28"/>
        </w:rPr>
        <w:t xml:space="preserve">          </w:t>
      </w:r>
      <w:r w:rsidR="006D791F">
        <w:rPr>
          <w:sz w:val="28"/>
          <w:szCs w:val="28"/>
        </w:rPr>
        <w:t>Э. Х. Эсх</w:t>
      </w:r>
      <w:r w:rsidR="005F2639">
        <w:rPr>
          <w:sz w:val="28"/>
          <w:szCs w:val="28"/>
        </w:rPr>
        <w:t>анов</w:t>
      </w:r>
    </w:p>
    <w:p w:rsidR="005F2639" w:rsidRDefault="005F2639" w:rsidP="006D791F">
      <w:pPr>
        <w:rPr>
          <w:sz w:val="28"/>
          <w:szCs w:val="28"/>
        </w:rPr>
      </w:pPr>
    </w:p>
    <w:p w:rsidR="005F2639" w:rsidRDefault="005F2639" w:rsidP="006D791F">
      <w:pPr>
        <w:rPr>
          <w:sz w:val="28"/>
          <w:szCs w:val="28"/>
        </w:rPr>
      </w:pPr>
    </w:p>
    <w:p w:rsidR="008C5180" w:rsidRDefault="008C5180" w:rsidP="006D791F">
      <w:pPr>
        <w:rPr>
          <w:sz w:val="28"/>
          <w:szCs w:val="28"/>
        </w:rPr>
      </w:pPr>
    </w:p>
    <w:p w:rsidR="008C5180" w:rsidRDefault="008C5180" w:rsidP="006D791F">
      <w:pPr>
        <w:rPr>
          <w:sz w:val="28"/>
          <w:szCs w:val="28"/>
        </w:rPr>
      </w:pPr>
    </w:p>
    <w:p w:rsidR="008C5180" w:rsidRDefault="008C5180" w:rsidP="006D791F">
      <w:pPr>
        <w:rPr>
          <w:sz w:val="28"/>
          <w:szCs w:val="28"/>
        </w:rPr>
      </w:pPr>
    </w:p>
    <w:p w:rsidR="006D791F" w:rsidRPr="002E38FD" w:rsidRDefault="002E38FD" w:rsidP="006D791F">
      <w:pPr>
        <w:sectPr w:rsidR="006D791F" w:rsidRPr="002E38FD" w:rsidSect="008C5180">
          <w:pgSz w:w="11906" w:h="16838"/>
          <w:pgMar w:top="568" w:right="851" w:bottom="568" w:left="1276" w:header="709" w:footer="709" w:gutter="0"/>
          <w:cols w:space="708"/>
          <w:docGrid w:linePitch="360"/>
        </w:sectPr>
      </w:pPr>
      <w:r>
        <w:t>Исп. Э.С. Баматгиреева</w:t>
      </w:r>
    </w:p>
    <w:p w:rsidR="008C5180" w:rsidRPr="00E321BD" w:rsidRDefault="008C5180" w:rsidP="008C5180">
      <w:pPr>
        <w:shd w:val="clear" w:color="auto" w:fill="FFFFFF"/>
        <w:jc w:val="right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lastRenderedPageBreak/>
        <w:t>УТВЕРЖДЕН</w:t>
      </w:r>
    </w:p>
    <w:p w:rsidR="008C5180" w:rsidRPr="00E321BD" w:rsidRDefault="008C5180" w:rsidP="008C5180">
      <w:pPr>
        <w:shd w:val="clear" w:color="auto" w:fill="FFFFFF"/>
        <w:jc w:val="right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                                                                                                              постановлением администрации</w:t>
      </w:r>
    </w:p>
    <w:p w:rsidR="008C5180" w:rsidRPr="00E321BD" w:rsidRDefault="008C5180" w:rsidP="008C5180">
      <w:pPr>
        <w:shd w:val="clear" w:color="auto" w:fill="FFFFFF"/>
        <w:jc w:val="right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сельского поселения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 </w:t>
      </w:r>
    </w:p>
    <w:p w:rsidR="008C5180" w:rsidRPr="008C5180" w:rsidRDefault="008C5180" w:rsidP="008C518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C5180">
        <w:rPr>
          <w:b/>
          <w:color w:val="000000"/>
          <w:sz w:val="28"/>
          <w:szCs w:val="28"/>
        </w:rPr>
        <w:t>Порядок</w:t>
      </w:r>
    </w:p>
    <w:p w:rsidR="008C5180" w:rsidRPr="008C5180" w:rsidRDefault="008C5180" w:rsidP="008C518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C5180">
        <w:rPr>
          <w:b/>
          <w:color w:val="000000"/>
          <w:sz w:val="28"/>
          <w:szCs w:val="28"/>
        </w:rPr>
        <w:t>предоставления государственных и муниципальных услуг инвалидам</w:t>
      </w:r>
    </w:p>
    <w:p w:rsidR="008C5180" w:rsidRDefault="008C5180" w:rsidP="008C518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C5180">
        <w:rPr>
          <w:b/>
          <w:color w:val="000000"/>
          <w:sz w:val="28"/>
          <w:szCs w:val="28"/>
        </w:rPr>
        <w:t>в здании администрации сельского поселения Гудермесского муниципального района</w:t>
      </w:r>
    </w:p>
    <w:p w:rsidR="008C5180" w:rsidRPr="008C5180" w:rsidRDefault="008C5180" w:rsidP="008C518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C5180" w:rsidRPr="00E321BD" w:rsidRDefault="008C5180" w:rsidP="008C5180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Общие положения.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1.1. Порядок предоставления государственных и муниципальных услуг инвалидам в здании администрации сельского поселения муниципального Гудермесского района в связи с  невозможностью полностью приспособить здание с учетом нужд (далее - Порядок) разработан в целях реализации государственной политики Российской Федерации в области социальной защиты инвалидов, обеспечения инвалидам равных с другими гражданами возможностей в реализации прав и свобод, предусмотренных Конституцией Российской Федерации, положений Конвенции ООН «О правах инвалидов» от 13 декабря 2006 года и Федерального закона от 24.11.1995 № 181-ФЗ «О социальной защите инвалидов в Российской Федерации».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Pr="00E321BD">
        <w:rPr>
          <w:color w:val="000000"/>
          <w:sz w:val="28"/>
          <w:szCs w:val="28"/>
        </w:rPr>
        <w:t>Порядок устанавливает правила предоставления государственных и муниципальных услуг (далее - услуги) инвалидам в  здании администрации сельского поселения Гудермесского муниципального района (далее - администрация),  которое невозможно полностью приспособить (адаптировать) для этих целей до его реконструкции или капитального ремонта объекта.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Pr="00E321BD">
        <w:rPr>
          <w:color w:val="000000"/>
          <w:sz w:val="28"/>
          <w:szCs w:val="28"/>
        </w:rPr>
        <w:t>Порядок разрабатывается и утверждается постановлением администрации, на балансе которой находится и используется для предоставления государственных и муниципальных услуг гражданам здание, которое невозможно полностью приспособить для оказания услуг инвалидам до его реконструкции или капитального ремонта.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Pr="00E321BD">
        <w:rPr>
          <w:color w:val="000000"/>
          <w:sz w:val="28"/>
          <w:szCs w:val="28"/>
        </w:rPr>
        <w:t>Порядок включает правила предоставления государственных и муниципальных услуг инвалидам в отношении тех категорий, для которых отсутствует возможность адаптировать учреждение полностью или на период до реконструкции или капитального ремонта.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 w:rsidRPr="00E321BD">
        <w:rPr>
          <w:color w:val="000000"/>
          <w:sz w:val="28"/>
          <w:szCs w:val="28"/>
        </w:rPr>
        <w:t>Применение правил, предусмотренных Порядком, обеспечивает доступность получения услуг инвалидами всех категорий.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</w:t>
      </w:r>
      <w:r w:rsidRPr="00E321BD">
        <w:rPr>
          <w:color w:val="000000"/>
          <w:sz w:val="28"/>
          <w:szCs w:val="28"/>
        </w:rPr>
        <w:t>После проведения реконструкции или капитального ремонта необходимо внести в Порядок соответствующие изменения.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</w:t>
      </w:r>
      <w:r w:rsidRPr="00E321BD">
        <w:rPr>
          <w:color w:val="000000"/>
          <w:sz w:val="28"/>
          <w:szCs w:val="28"/>
        </w:rPr>
        <w:t>Распоряжением администрации назначаются координаторы деятельности по исполнению Порядка – должностные лица, в должностные инструкции которых вносятся обязанности: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- по координации деятельности специалистов администрации по предоставлению государственных и муниципальных услуг инвалидам (при стационарной форме обслуживания),</w:t>
      </w:r>
    </w:p>
    <w:p w:rsidR="008C5180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 xml:space="preserve">- по оказанию государственных и муниципальных услуг инвалидам (при </w:t>
      </w:r>
      <w:r w:rsidRPr="00E321BD">
        <w:rPr>
          <w:color w:val="000000"/>
          <w:sz w:val="28"/>
          <w:szCs w:val="28"/>
        </w:rPr>
        <w:lastRenderedPageBreak/>
        <w:t>полустационарной, стационарной  и нестационарной формах обслуживания).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bCs/>
          <w:color w:val="000000"/>
          <w:sz w:val="28"/>
          <w:szCs w:val="28"/>
        </w:rPr>
        <w:t> </w:t>
      </w:r>
    </w:p>
    <w:p w:rsidR="008C5180" w:rsidRPr="00E321BD" w:rsidRDefault="008C5180" w:rsidP="008C5180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Правила предоставления государственных и муниципальных услуг инвалидам при нестационарной форме обслуживания.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2.1. Для инвалидов с нарушениями опорно-двигательного аппарата.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2.1.1. Предоставление государственных и муниципальных услуг на дому или максимальное приближение к месту оказания услуг.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2.1.2. Предоставление государственных и муниципальных услуг в здании администрации, доступного для инвалидов с нарушением опорно-двигательного аппарата.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2.1.3. Размещение информации о Порядке оказания государственных и муниципальных услуг на сайте (информационном портале) учреждения в сети «Интернет».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2.1.4. Администрация предоставляет государственные и муниципальные услуги дистанционно, в том числе с использованием интернет – ресурсов  и средств связи: электронной и (или) телефонной и (или) факсимильной.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2.1.5. Оказание работниками администрации, предоставляющими государственные и муниципальные услуги населению, помощи в преодолении  барьеров, мешающих  получению  ими услуг наравне с другими лицами, в том числе в виде сопровождения.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2.1.6. Оборудование рабочего места для приема граждан.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2.1.7. Установка около входной двери «кнопки вызова».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2.2. Для инвалидов, использующих для передвижения кресло-коляску.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2.2.1. Предоставление государственных и муниципальных услуг на дому или максимальное приближение к месту оказания услуг.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2.2.2. Предоставление  государственных и муниципальных услуг в здании администрации, доступного для инвалидов, использующих для передвижения кресло-коляску.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2.2.3. Размещение информации о Порядке оказания государственных и муниципальных услуг на сайте (информационном портале) администрации в сети «Интернет».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2.2.4. Администрация предоставляет государственные и муниципальные услуги с использованием интернет - ресурсов и средств связи: электронной и (или) телефонной и (или) факсимильной.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2.2.5. Оказание работниками администрации, предоставляющими государственные и муниципальные услуги населению, помощи в преодолении  барьеров, мешающих получению ими услуг наравне с другими лицами, в том числе в виде сопровождения, предоставления технических средств (пандусов,  и др.).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2.2.6. Оборудование рабочего места для приема граждан.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2.2.7. Установка около входной двери «кнопки вызова».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2.3. Для инвалидов с нарушением зрения.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2.3.1. Предоставление государственных и муниципальных услуг на дому или максимальное приближение к месту оказания услуг.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 xml:space="preserve">2.3.2. Размещение информации о Порядке оказания государственных и муниципальных услуг на сайте (информационном портале) администрации в сети </w:t>
      </w:r>
      <w:r w:rsidRPr="00E321BD">
        <w:rPr>
          <w:color w:val="000000"/>
          <w:sz w:val="28"/>
          <w:szCs w:val="28"/>
        </w:rPr>
        <w:lastRenderedPageBreak/>
        <w:t>«Интернет» в адаптированной форме с учетом особых потребностей инвалидов по зрению с приведением их к международному стандарту доступности веб-контента и веб-сервисов (установка на сайте администрации версии просмотра информации для слабовидящих).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2.3.3. Организация предоставления государственных и муниципальных услуг с использованием интернет - ресурсов и средств связи: электронной и (или) телефонной и (или) факсимильной.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2.3.4. Оказание работниками администрации, предоставляющими государственные и муниципальные услуги населению, помощи в преодолении барьеров, мешающих получению ими услуг наравне с другими лицами, в том числе в виде сопровождения.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2.3.5. Оборудование рабочего места для приема граждан.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2.3.6. Установка около входной двери «кнопки вызова».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2.3.7. Размещение информации о месте предоставления государственных и муниципальных услуг укрупненным шрифтом на официальном сайте администрации сельского поселения.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2.4. Для инвалидов с нарушением слуха.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2.4.1. Предоставление государственных и муниципальных услуг на дому или максимальное приближение к месту оказания услуг.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2.4.2. Размещение информации о Порядке оказания государственных и муниципальных услуг на сайте (информационном портале) администрации в сети «Интернет».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2.4.3. Организация предоставления государственных и муниципальных услуг с использованием интернет - ресурсов и средств связи: электронной и (или) телефонной и (или) факсимильной.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2.4.4. Оказание работниками администрации, предоставляющими государственные и муниципальные услуги населению, помощи в преодолении барьеров, мешающих получению ими услуг наравне с другими лицами, в том числе в виде сопровождения.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bCs/>
          <w:color w:val="000000"/>
          <w:sz w:val="28"/>
          <w:szCs w:val="28"/>
        </w:rPr>
        <w:t> </w:t>
      </w:r>
    </w:p>
    <w:p w:rsidR="008C5180" w:rsidRPr="00E321BD" w:rsidRDefault="008C5180" w:rsidP="008C5180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Правила предоставления государственных и муниципальных услуг инвалидам при полустационарной и стационарной формах обслуживания.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3.1. Для инвалидов с нарушениями опорно-двигательного аппарата.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3.1.1. Оказание специалистами, предоставляющими государственные и муниципальные услуги населению, помощи в преодолении барьеров, мешающих получению ими услуг наравне с другими лицами, в том числе в виде сопровождения.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3.1.2. Предоставление государственных и муниципальных услуг в месте проживания и (или) максимальное приближение к месту оказания услуг.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3.2. Для инвалидов, использующих для передвижения кресло-коляску.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3.2.1. Оказание специалистами, предоставляющими государственные и муниципальные услуги населению, помощи в преодолении барьеров, мешающих получению ими услуг наравне с другими лицами, в том числе в виде сопровождения.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3.2.2. Предоставление государственных и муниципальных услуг в месте проживания и (или) максимальное приближение к месту оказания услуг.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lastRenderedPageBreak/>
        <w:t>3.3. Для инвалидов с нарушением зрения.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3.3.1. Оказание специалистами, предоставляющими государственные и муниципальные услуги населению, помощи в преодолении барьеров, мешающих получению ими услуг наравне с другими лицами, в том числе в виде сопровождения.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3.3.2. Предоставление государственных и муниципальных услуг в месте проживания и (или) максимальное приближение к месту оказания услуг.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3.3.3. Размещение информации о месте предоставления государственных и муниципальных услуг укрупненным шрифтом.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3.4. Для  инвалидов с нарушением слуха.</w:t>
      </w:r>
    </w:p>
    <w:p w:rsidR="008C5180" w:rsidRPr="00E321BD" w:rsidRDefault="008C5180" w:rsidP="008C5180">
      <w:pPr>
        <w:shd w:val="clear" w:color="auto" w:fill="FFFFFF"/>
        <w:jc w:val="both"/>
        <w:rPr>
          <w:color w:val="000000"/>
          <w:sz w:val="28"/>
          <w:szCs w:val="28"/>
        </w:rPr>
      </w:pPr>
      <w:r w:rsidRPr="00E321BD">
        <w:rPr>
          <w:color w:val="000000"/>
          <w:sz w:val="28"/>
          <w:szCs w:val="28"/>
        </w:rPr>
        <w:t>3.4.1. Оказание специалистами, предоставляющими государственные и муниципальные услуги населению, помощи в преодолении барьеров, мешающих получению ими услуг наравне с другими лицами, в том числе в виде сопровождения.</w:t>
      </w:r>
    </w:p>
    <w:p w:rsidR="008C5180" w:rsidRPr="00E321BD" w:rsidRDefault="008C5180" w:rsidP="008C5180">
      <w:pPr>
        <w:shd w:val="clear" w:color="auto" w:fill="FFFFFF"/>
        <w:jc w:val="both"/>
        <w:rPr>
          <w:sz w:val="28"/>
          <w:szCs w:val="28"/>
        </w:rPr>
      </w:pPr>
    </w:p>
    <w:p w:rsidR="00310D08" w:rsidRPr="002E38FD" w:rsidRDefault="00310D08" w:rsidP="008C5180">
      <w:pPr>
        <w:ind w:right="-1" w:firstLine="567"/>
        <w:jc w:val="right"/>
        <w:rPr>
          <w:sz w:val="28"/>
          <w:szCs w:val="28"/>
        </w:rPr>
      </w:pPr>
    </w:p>
    <w:sectPr w:rsidR="00310D08" w:rsidRPr="002E38FD" w:rsidSect="008C5180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566" w:rsidRDefault="00EF4566" w:rsidP="002E38FD">
      <w:r>
        <w:separator/>
      </w:r>
    </w:p>
  </w:endnote>
  <w:endnote w:type="continuationSeparator" w:id="1">
    <w:p w:rsidR="00EF4566" w:rsidRDefault="00EF4566" w:rsidP="002E3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566" w:rsidRDefault="00EF4566" w:rsidP="002E38FD">
      <w:r>
        <w:separator/>
      </w:r>
    </w:p>
  </w:footnote>
  <w:footnote w:type="continuationSeparator" w:id="1">
    <w:p w:rsidR="00EF4566" w:rsidRDefault="00EF4566" w:rsidP="002E3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DEB"/>
    <w:multiLevelType w:val="hybridMultilevel"/>
    <w:tmpl w:val="505A1902"/>
    <w:lvl w:ilvl="0" w:tplc="409033C4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205D42F0"/>
    <w:multiLevelType w:val="hybridMultilevel"/>
    <w:tmpl w:val="48682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134EC"/>
    <w:multiLevelType w:val="multilevel"/>
    <w:tmpl w:val="0D96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FB12DE"/>
    <w:multiLevelType w:val="multilevel"/>
    <w:tmpl w:val="0AA82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E269BB"/>
    <w:multiLevelType w:val="multilevel"/>
    <w:tmpl w:val="0DE8E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165EC9"/>
    <w:multiLevelType w:val="multilevel"/>
    <w:tmpl w:val="3C2A8D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C4"/>
    <w:rsid w:val="000670CA"/>
    <w:rsid w:val="00120B43"/>
    <w:rsid w:val="0017671F"/>
    <w:rsid w:val="00184CC9"/>
    <w:rsid w:val="001E4C52"/>
    <w:rsid w:val="001E79BF"/>
    <w:rsid w:val="002E38FD"/>
    <w:rsid w:val="00306DBA"/>
    <w:rsid w:val="00310D08"/>
    <w:rsid w:val="00320BF4"/>
    <w:rsid w:val="00344CE6"/>
    <w:rsid w:val="00375656"/>
    <w:rsid w:val="003E5BBB"/>
    <w:rsid w:val="00404C07"/>
    <w:rsid w:val="00456BEF"/>
    <w:rsid w:val="00473D80"/>
    <w:rsid w:val="0049024D"/>
    <w:rsid w:val="00497F17"/>
    <w:rsid w:val="004C3C95"/>
    <w:rsid w:val="004D4808"/>
    <w:rsid w:val="004E39FE"/>
    <w:rsid w:val="004F5E91"/>
    <w:rsid w:val="005F2639"/>
    <w:rsid w:val="00622C4B"/>
    <w:rsid w:val="006D791F"/>
    <w:rsid w:val="00705245"/>
    <w:rsid w:val="00760C41"/>
    <w:rsid w:val="00792273"/>
    <w:rsid w:val="007C20DB"/>
    <w:rsid w:val="007E788D"/>
    <w:rsid w:val="00812626"/>
    <w:rsid w:val="00856456"/>
    <w:rsid w:val="008C5180"/>
    <w:rsid w:val="008C57A9"/>
    <w:rsid w:val="00924AB0"/>
    <w:rsid w:val="00957E2D"/>
    <w:rsid w:val="009636C4"/>
    <w:rsid w:val="009D2482"/>
    <w:rsid w:val="00A23CD6"/>
    <w:rsid w:val="00A272FC"/>
    <w:rsid w:val="00A57441"/>
    <w:rsid w:val="00A62176"/>
    <w:rsid w:val="00A73147"/>
    <w:rsid w:val="00A76758"/>
    <w:rsid w:val="00AC675B"/>
    <w:rsid w:val="00B40DF0"/>
    <w:rsid w:val="00B656F3"/>
    <w:rsid w:val="00BA22FD"/>
    <w:rsid w:val="00BE7C15"/>
    <w:rsid w:val="00C06A22"/>
    <w:rsid w:val="00C90D13"/>
    <w:rsid w:val="00C94E60"/>
    <w:rsid w:val="00CC730B"/>
    <w:rsid w:val="00CC7FF1"/>
    <w:rsid w:val="00D1721B"/>
    <w:rsid w:val="00D90B74"/>
    <w:rsid w:val="00DA3617"/>
    <w:rsid w:val="00E17A91"/>
    <w:rsid w:val="00EF4566"/>
    <w:rsid w:val="00F22509"/>
    <w:rsid w:val="00F4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721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721B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172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22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E3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3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E38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3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F2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2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L-A</dc:creator>
  <cp:lastModifiedBy>E</cp:lastModifiedBy>
  <cp:revision>20</cp:revision>
  <cp:lastPrinted>2017-09-29T06:19:00Z</cp:lastPrinted>
  <dcterms:created xsi:type="dcterms:W3CDTF">2017-06-10T13:05:00Z</dcterms:created>
  <dcterms:modified xsi:type="dcterms:W3CDTF">2017-10-20T08:37:00Z</dcterms:modified>
</cp:coreProperties>
</file>