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0" w:rsidRDefault="009B3463" w:rsidP="00D83CE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612B0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43890" cy="643890"/>
            <wp:effectExtent l="19050" t="0" r="381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E4AB2" w:rsidRPr="00F7786F" w:rsidRDefault="00BE4AB2" w:rsidP="00BE4AB2">
      <w:pPr>
        <w:pStyle w:val="a7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АДМИНИСТРАЦИЯ</w:t>
      </w:r>
    </w:p>
    <w:p w:rsidR="00BE4AB2" w:rsidRPr="00F7786F" w:rsidRDefault="00BE4AB2" w:rsidP="00BE4AB2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Pr="00F7786F">
        <w:rPr>
          <w:sz w:val="36"/>
          <w:szCs w:val="36"/>
        </w:rPr>
        <w:t xml:space="preserve"> СЕЛЬСКОГО ПОСЕЛЕНИЯ</w:t>
      </w:r>
    </w:p>
    <w:p w:rsidR="00BE4AB2" w:rsidRPr="00F7786F" w:rsidRDefault="00BE4AB2" w:rsidP="00BE4AB2">
      <w:pPr>
        <w:pStyle w:val="a7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ГУДЕРМЕССКОГО МУНИЦИПАЛЬНОГО РАЙОНА</w:t>
      </w:r>
    </w:p>
    <w:p w:rsidR="00BE4AB2" w:rsidRDefault="00BE4AB2" w:rsidP="00BE4AB2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BE4AB2" w:rsidRDefault="00BE4AB2" w:rsidP="00BE4AB2">
      <w:pPr>
        <w:pStyle w:val="a7"/>
        <w:jc w:val="center"/>
        <w:rPr>
          <w:sz w:val="36"/>
          <w:szCs w:val="36"/>
        </w:rPr>
      </w:pPr>
    </w:p>
    <w:p w:rsidR="00BE4AB2" w:rsidRDefault="00BE4AB2" w:rsidP="00BE4AB2">
      <w:pPr>
        <w:pStyle w:val="a7"/>
        <w:rPr>
          <w:szCs w:val="28"/>
        </w:rPr>
      </w:pPr>
      <w:r>
        <w:rPr>
          <w:szCs w:val="28"/>
        </w:rPr>
        <w:t xml:space="preserve">от  «____» </w:t>
      </w:r>
      <w:proofErr w:type="spellStart"/>
      <w:r>
        <w:rPr>
          <w:szCs w:val="28"/>
        </w:rPr>
        <w:t>___________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 xml:space="preserve">             с. </w:t>
      </w:r>
      <w:proofErr w:type="spellStart"/>
      <w:r>
        <w:rPr>
          <w:szCs w:val="28"/>
        </w:rPr>
        <w:t>Азамат-Юрт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                             № ___</w:t>
      </w:r>
    </w:p>
    <w:p w:rsidR="00A612B0" w:rsidRPr="00A612B0" w:rsidRDefault="00A612B0" w:rsidP="00BE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34B4" w:rsidRPr="00920425" w:rsidRDefault="009D34B4" w:rsidP="0092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25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вопросов</w:t>
      </w:r>
      <w:r w:rsidR="009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2C4" w:rsidRPr="00920425">
        <w:rPr>
          <w:rFonts w:ascii="Times New Roman" w:hAnsi="Times New Roman" w:cs="Times New Roman"/>
          <w:b/>
          <w:sz w:val="28"/>
          <w:szCs w:val="28"/>
        </w:rPr>
        <w:t>п</w:t>
      </w:r>
      <w:r w:rsidRPr="00920425">
        <w:rPr>
          <w:rFonts w:ascii="Times New Roman" w:hAnsi="Times New Roman" w:cs="Times New Roman"/>
          <w:b/>
          <w:sz w:val="28"/>
          <w:szCs w:val="28"/>
        </w:rPr>
        <w:t xml:space="preserve">равоприменительной </w:t>
      </w:r>
      <w:proofErr w:type="gramStart"/>
      <w:r w:rsidRPr="00920425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920425">
        <w:rPr>
          <w:rFonts w:ascii="Times New Roman" w:hAnsi="Times New Roman" w:cs="Times New Roman"/>
          <w:b/>
          <w:sz w:val="28"/>
          <w:szCs w:val="28"/>
        </w:rPr>
        <w:t xml:space="preserve"> по результатам</w:t>
      </w:r>
      <w:r w:rsidR="009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2C4" w:rsidRPr="00920425">
        <w:rPr>
          <w:rFonts w:ascii="Times New Roman" w:hAnsi="Times New Roman" w:cs="Times New Roman"/>
          <w:b/>
          <w:sz w:val="28"/>
          <w:szCs w:val="28"/>
        </w:rPr>
        <w:t>в</w:t>
      </w:r>
      <w:r w:rsidRPr="00920425">
        <w:rPr>
          <w:rFonts w:ascii="Times New Roman" w:hAnsi="Times New Roman" w:cs="Times New Roman"/>
          <w:b/>
          <w:sz w:val="28"/>
          <w:szCs w:val="28"/>
        </w:rPr>
        <w:t>ступивших в законную силу решений судов,</w:t>
      </w:r>
    </w:p>
    <w:p w:rsidR="00C07BDE" w:rsidRPr="00C07BDE" w:rsidRDefault="002872C4" w:rsidP="00BE4A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25">
        <w:rPr>
          <w:rFonts w:ascii="Times New Roman" w:hAnsi="Times New Roman" w:cs="Times New Roman"/>
          <w:b/>
          <w:sz w:val="28"/>
          <w:szCs w:val="28"/>
        </w:rPr>
        <w:t>а</w:t>
      </w:r>
      <w:r w:rsidR="009D34B4" w:rsidRPr="00920425">
        <w:rPr>
          <w:rFonts w:ascii="Times New Roman" w:hAnsi="Times New Roman" w:cs="Times New Roman"/>
          <w:b/>
          <w:sz w:val="28"/>
          <w:szCs w:val="28"/>
        </w:rPr>
        <w:t xml:space="preserve">рбитражных судов о признании </w:t>
      </w:r>
      <w:proofErr w:type="gramStart"/>
      <w:r w:rsidR="009D34B4" w:rsidRPr="00920425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="00920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25">
        <w:rPr>
          <w:rFonts w:ascii="Times New Roman" w:hAnsi="Times New Roman" w:cs="Times New Roman"/>
          <w:b/>
          <w:sz w:val="28"/>
          <w:szCs w:val="28"/>
        </w:rPr>
        <w:t>н</w:t>
      </w:r>
      <w:r w:rsidR="009D34B4" w:rsidRPr="00920425">
        <w:rPr>
          <w:rFonts w:ascii="Times New Roman" w:hAnsi="Times New Roman" w:cs="Times New Roman"/>
          <w:b/>
          <w:sz w:val="28"/>
          <w:szCs w:val="28"/>
        </w:rPr>
        <w:t>енормативных правовых актов</w:t>
      </w:r>
      <w:r w:rsidR="0024574B" w:rsidRPr="00920425">
        <w:rPr>
          <w:rFonts w:ascii="Times New Roman" w:hAnsi="Times New Roman" w:cs="Times New Roman"/>
          <w:b/>
          <w:sz w:val="28"/>
          <w:szCs w:val="28"/>
        </w:rPr>
        <w:t>, незаконными</w:t>
      </w:r>
      <w:r w:rsidR="0009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74B" w:rsidRPr="00920425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</w:t>
      </w:r>
      <w:r w:rsidR="00991F6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BE4AB2">
        <w:rPr>
          <w:rFonts w:ascii="Times New Roman" w:hAnsi="Times New Roman" w:cs="Times New Roman"/>
          <w:b/>
          <w:sz w:val="28"/>
          <w:szCs w:val="28"/>
        </w:rPr>
        <w:t>Азамат-Юртовского</w:t>
      </w:r>
      <w:proofErr w:type="spellEnd"/>
      <w:r w:rsidR="00E7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BDE" w:rsidRPr="00C07B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07BDE" w:rsidRPr="00C07BDE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="00C07BDE" w:rsidRPr="00C07B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91F66">
        <w:rPr>
          <w:rFonts w:ascii="Times New Roman" w:hAnsi="Times New Roman" w:cs="Times New Roman"/>
          <w:b/>
          <w:sz w:val="28"/>
          <w:szCs w:val="28"/>
        </w:rPr>
        <w:t>и их</w:t>
      </w:r>
      <w:r w:rsidR="00C07BDE" w:rsidRPr="00C07BDE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B4" w:rsidRPr="00E07E49" w:rsidRDefault="00B4367F" w:rsidP="0083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05B66" w:rsidRPr="00E07E49">
        <w:rPr>
          <w:rFonts w:ascii="Times New Roman" w:hAnsi="Times New Roman" w:cs="Times New Roman"/>
          <w:sz w:val="28"/>
          <w:szCs w:val="28"/>
        </w:rPr>
        <w:t>и</w:t>
      </w:r>
      <w:r w:rsidRPr="00E07E4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7E49">
          <w:rPr>
            <w:rFonts w:ascii="Times New Roman" w:hAnsi="Times New Roman" w:cs="Times New Roman"/>
            <w:sz w:val="28"/>
            <w:szCs w:val="28"/>
          </w:rPr>
          <w:t>закон</w:t>
        </w:r>
        <w:r w:rsidR="00005B66" w:rsidRPr="00E07E4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005B66" w:rsidRPr="00E07E4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</w:t>
      </w:r>
      <w:r w:rsidRPr="00E07E49">
        <w:rPr>
          <w:rFonts w:ascii="Times New Roman" w:hAnsi="Times New Roman" w:cs="Times New Roman"/>
          <w:sz w:val="28"/>
          <w:szCs w:val="28"/>
        </w:rPr>
        <w:t xml:space="preserve"> от 25</w:t>
      </w:r>
      <w:r w:rsidR="00005B66" w:rsidRPr="00E07E49">
        <w:rPr>
          <w:rFonts w:ascii="Times New Roman" w:hAnsi="Times New Roman" w:cs="Times New Roman"/>
          <w:sz w:val="28"/>
          <w:szCs w:val="28"/>
        </w:rPr>
        <w:t>.12.</w:t>
      </w:r>
      <w:r w:rsidRPr="00E07E49">
        <w:rPr>
          <w:rFonts w:ascii="Times New Roman" w:hAnsi="Times New Roman" w:cs="Times New Roman"/>
          <w:sz w:val="28"/>
          <w:szCs w:val="28"/>
        </w:rPr>
        <w:t xml:space="preserve">2008 </w:t>
      </w:r>
      <w:r w:rsidR="008376E0" w:rsidRPr="00E07E49">
        <w:rPr>
          <w:rFonts w:ascii="Times New Roman" w:hAnsi="Times New Roman" w:cs="Times New Roman"/>
          <w:sz w:val="28"/>
          <w:szCs w:val="28"/>
        </w:rPr>
        <w:t>№ 273-ФЗ «</w:t>
      </w:r>
      <w:r w:rsidRPr="00E07E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76E0" w:rsidRPr="00E07E49">
        <w:rPr>
          <w:rFonts w:ascii="Times New Roman" w:hAnsi="Times New Roman" w:cs="Times New Roman"/>
          <w:sz w:val="28"/>
          <w:szCs w:val="28"/>
        </w:rPr>
        <w:t>»</w:t>
      </w:r>
      <w:r w:rsidRPr="00E07E4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07E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7E49">
        <w:rPr>
          <w:rFonts w:ascii="Times New Roman" w:hAnsi="Times New Roman" w:cs="Times New Roman"/>
          <w:sz w:val="28"/>
          <w:szCs w:val="28"/>
        </w:rPr>
        <w:t xml:space="preserve"> </w:t>
      </w:r>
      <w:r w:rsidR="008376E0" w:rsidRPr="00E07E49">
        <w:rPr>
          <w:rFonts w:ascii="Times New Roman" w:hAnsi="Times New Roman" w:cs="Times New Roman"/>
          <w:sz w:val="28"/>
          <w:szCs w:val="28"/>
        </w:rPr>
        <w:t>сельского поселения Гудермесского</w:t>
      </w:r>
      <w:r w:rsidRPr="00E07E49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9D34B4" w:rsidRPr="00E0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872C4" w:rsidRPr="00E07E49" w:rsidRDefault="002872C4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B4" w:rsidRPr="00E07E49" w:rsidRDefault="006B6FF3" w:rsidP="00BE4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34B4" w:rsidRPr="00E07E49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C0" w:rsidRPr="00E07E49" w:rsidRDefault="004C5CC0" w:rsidP="004C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E07E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7E49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</w:t>
      </w:r>
      <w:r w:rsidR="00BE4AB2" w:rsidRPr="00E07E49">
        <w:rPr>
          <w:rFonts w:ascii="Times New Roman" w:hAnsi="Times New Roman" w:cs="Times New Roman"/>
          <w:sz w:val="28"/>
          <w:szCs w:val="28"/>
        </w:rPr>
        <w:t>практики,</w:t>
      </w:r>
      <w:r w:rsidRPr="00E07E49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E07E4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07E4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сельского поселения муниципального района и ее должностных лиц.</w:t>
      </w:r>
    </w:p>
    <w:p w:rsidR="004C5CC0" w:rsidRPr="00E07E49" w:rsidRDefault="004C5CC0" w:rsidP="004C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7E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7E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E4AB2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="00BE4AB2">
        <w:rPr>
          <w:rFonts w:ascii="Times New Roman" w:hAnsi="Times New Roman" w:cs="Times New Roman"/>
          <w:sz w:val="28"/>
          <w:szCs w:val="28"/>
        </w:rPr>
        <w:t xml:space="preserve"> </w:t>
      </w:r>
      <w:r w:rsidRPr="00E0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07E4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E07E4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4C5CC0" w:rsidRPr="00E07E49" w:rsidRDefault="004C5CC0" w:rsidP="004C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D34B4" w:rsidRPr="00E07E49" w:rsidRDefault="009D34B4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CC0" w:rsidRPr="00E07E49" w:rsidRDefault="004C5CC0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B4" w:rsidRPr="00E07E49" w:rsidRDefault="009D34B4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E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E4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Э. Х. </w:t>
      </w:r>
      <w:proofErr w:type="spellStart"/>
      <w:r w:rsidR="00BE4AB2">
        <w:rPr>
          <w:rFonts w:ascii="Times New Roman" w:hAnsi="Times New Roman" w:cs="Times New Roman"/>
          <w:sz w:val="28"/>
          <w:szCs w:val="28"/>
        </w:rPr>
        <w:t>Эсханов</w:t>
      </w:r>
      <w:proofErr w:type="spellEnd"/>
    </w:p>
    <w:p w:rsidR="009D34B4" w:rsidRDefault="00BE4AB2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r w:rsidR="009D34B4" w:rsidRPr="00E07E4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D34B4" w:rsidRPr="00E07E4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E4AB2" w:rsidRDefault="00BE4AB2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463" w:rsidRDefault="009B3463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463" w:rsidRPr="00E07E49" w:rsidRDefault="009B3463" w:rsidP="009D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56" w:rsidRPr="009B3463" w:rsidRDefault="00BE4AB2" w:rsidP="009B3463">
      <w:pPr>
        <w:rPr>
          <w:rFonts w:ascii="Times New Roman" w:hAnsi="Times New Roman" w:cs="Times New Roman"/>
          <w:sz w:val="20"/>
          <w:szCs w:val="20"/>
        </w:rPr>
      </w:pPr>
      <w:r w:rsidRPr="00BE4AB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BE4AB2">
        <w:rPr>
          <w:rFonts w:ascii="Times New Roman" w:hAnsi="Times New Roman" w:cs="Times New Roman"/>
          <w:sz w:val="20"/>
          <w:szCs w:val="20"/>
        </w:rPr>
        <w:t>Э.С.Баматгиреева</w:t>
      </w:r>
      <w:proofErr w:type="spellEnd"/>
    </w:p>
    <w:p w:rsidR="00023117" w:rsidRPr="00BE4AB2" w:rsidRDefault="00023117" w:rsidP="0021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15873" w:rsidRPr="00BE4AB2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023117" w:rsidRPr="00BE4AB2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23117" w:rsidRPr="00BE4AB2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023117" w:rsidRPr="002F5756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1B3C" w:rsidRPr="00BE4AB2">
        <w:rPr>
          <w:rFonts w:ascii="Times New Roman" w:eastAsia="Calibri" w:hAnsi="Times New Roman" w:cs="Times New Roman"/>
          <w:sz w:val="24"/>
          <w:szCs w:val="24"/>
        </w:rPr>
        <w:t>«</w:t>
      </w:r>
      <w:r w:rsidR="00BE4AB2">
        <w:rPr>
          <w:rFonts w:ascii="Times New Roman" w:eastAsia="Calibri" w:hAnsi="Times New Roman" w:cs="Times New Roman"/>
          <w:sz w:val="24"/>
          <w:szCs w:val="24"/>
        </w:rPr>
        <w:t>___</w:t>
      </w:r>
      <w:r w:rsidR="00511B3C" w:rsidRPr="00BE4A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E4AB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BE4AB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2F57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4AB2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E07E49"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рассмотрения вопросов правоприменительной практики по результатам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вступивших в законную силу решений судов, арбитражных судов о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признании </w:t>
      </w: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недействительными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ненормативных правовых актов,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незаконными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решений и действий (бездействия) органов местного</w:t>
      </w:r>
    </w:p>
    <w:p w:rsidR="00023117" w:rsidRPr="007578ED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самоуправления сельского поселения </w:t>
      </w:r>
    </w:p>
    <w:p w:rsidR="00116589" w:rsidRPr="002F5756" w:rsidRDefault="00116589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574B" w:rsidRPr="007578ED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023117" w:rsidRPr="002F5756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gramStart"/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законом от 25.12.2008 </w:t>
      </w:r>
      <w:r w:rsidRPr="007578ED">
        <w:rPr>
          <w:rFonts w:ascii="Times New Roman" w:eastAsia="Calibri" w:hAnsi="Times New Roman" w:cs="Times New Roman"/>
          <w:sz w:val="26"/>
          <w:szCs w:val="26"/>
        </w:rPr>
        <w:t>№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273-ФЗ «О противодействии коррупции» и устанавливает правила рассмотрения вопросов правоприменительной </w:t>
      </w:r>
      <w:r w:rsidR="00BE4AB2" w:rsidRPr="007578ED">
        <w:rPr>
          <w:rFonts w:ascii="Times New Roman" w:eastAsia="Calibri" w:hAnsi="Times New Roman" w:cs="Times New Roman"/>
          <w:sz w:val="26"/>
          <w:szCs w:val="26"/>
        </w:rPr>
        <w:t>практики,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сельско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>го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>я</w:t>
      </w:r>
      <w:r w:rsidRPr="007578ED">
        <w:rPr>
          <w:rFonts w:ascii="Times New Roman" w:eastAsia="Calibri" w:hAnsi="Times New Roman" w:cs="Times New Roman"/>
          <w:sz w:val="26"/>
          <w:szCs w:val="26"/>
        </w:rPr>
        <w:t>, их должностных лиц в целях выработки и принятия мер по предупреждению и устранению</w:t>
      </w:r>
      <w:proofErr w:type="gramEnd"/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причин выявленных нарушений.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1.3. Рассмотрение вопросов правоприменительной практики включает в себя: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- анализ вступивших в законную силу судебных актов;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сельского поселения;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- контроль результативности принятых мер, последующей правоприменительной практики.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1.4. Ответственным за рассмотрение вопросов правоприменительной практики является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(ведущий кадровую работу).</w:t>
      </w:r>
    </w:p>
    <w:p w:rsidR="0024574B" w:rsidRPr="002F5756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4574B" w:rsidRPr="007578ED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2. Правила рассмотрения вопросов правоприменительной практики</w:t>
      </w:r>
    </w:p>
    <w:p w:rsidR="00023117" w:rsidRPr="002F5756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ведет учет судебных дел о признании </w:t>
      </w:r>
      <w:proofErr w:type="gramStart"/>
      <w:r w:rsidRPr="007578ED">
        <w:rPr>
          <w:rFonts w:ascii="Times New Roman" w:eastAsia="Calibri" w:hAnsi="Times New Roman" w:cs="Times New Roman"/>
          <w:sz w:val="26"/>
          <w:szCs w:val="26"/>
        </w:rPr>
        <w:t>недействительными</w:t>
      </w:r>
      <w:proofErr w:type="gramEnd"/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ненормативных правовых актов, незаконных решений и действий (бездействия), в том числе должностных лиц.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2.2. С целью выявления причин, послуживших основаниями принятия судебных актов,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исследует нормативные правовые и правовые акты, регулирующие отношения, в сфере которых возник судебный спор.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сотрудником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 в форме служебной записки предоставляется главе администрации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После рассмотрения главой администрации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информация направляется 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t>рабочей группе</w:t>
      </w:r>
      <w:r w:rsidR="00B410D3" w:rsidRPr="007578E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t xml:space="preserve">по рассмотрению вопросов правоприменительной </w:t>
      </w:r>
      <w:proofErr w:type="gramStart"/>
      <w:r w:rsidR="00B410D3" w:rsidRPr="007578ED">
        <w:rPr>
          <w:rFonts w:ascii="Times New Roman" w:eastAsia="Calibri" w:hAnsi="Times New Roman" w:cs="Times New Roman"/>
          <w:sz w:val="26"/>
          <w:szCs w:val="26"/>
        </w:rPr>
        <w:t>практики</w:t>
      </w:r>
      <w:proofErr w:type="gramEnd"/>
      <w:r w:rsidR="00B410D3" w:rsidRPr="007578ED">
        <w:rPr>
          <w:rFonts w:ascii="Times New Roman" w:eastAsia="Calibri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lastRenderedPageBreak/>
        <w:t>решений и действий (бездействия) органов местного самоуправления сельского поселения (далее – рабочая группа)</w:t>
      </w:r>
      <w:r w:rsidRPr="007578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2.4. Должностные лица а</w:t>
      </w:r>
      <w:r w:rsidR="00023117" w:rsidRPr="007578ED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Pr="007578ED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9A5748" w:rsidRPr="007578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сотруднику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распределением обязанностей.</w:t>
      </w:r>
    </w:p>
    <w:p w:rsidR="0024574B" w:rsidRPr="007578ED" w:rsidRDefault="0024574B" w:rsidP="00DA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готовит обобщенную информацию, организует ее рассмотрение на заседании 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>рабочей группы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с приложением материалов к совещанию.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2.6. По результатам рассмотрения обобщенной информации на 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>заседании рабочей группы</w:t>
      </w:r>
      <w:r w:rsidRPr="007578E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78ED">
        <w:rPr>
          <w:rFonts w:ascii="Times New Roman" w:eastAsia="Calibri" w:hAnsi="Times New Roman" w:cs="Times New Roman"/>
          <w:sz w:val="26"/>
          <w:szCs w:val="26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 сельско</w:t>
      </w:r>
      <w:r w:rsidR="00DA717B" w:rsidRPr="007578ED">
        <w:rPr>
          <w:rFonts w:ascii="Times New Roman" w:eastAsia="Calibri" w:hAnsi="Times New Roman" w:cs="Times New Roman"/>
          <w:sz w:val="26"/>
          <w:szCs w:val="26"/>
        </w:rPr>
        <w:t>го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DA717B" w:rsidRPr="007578ED">
        <w:rPr>
          <w:rFonts w:ascii="Times New Roman" w:eastAsia="Calibri" w:hAnsi="Times New Roman" w:cs="Times New Roman"/>
          <w:sz w:val="26"/>
          <w:szCs w:val="26"/>
        </w:rPr>
        <w:t>я</w:t>
      </w:r>
      <w:r w:rsidRPr="007578ED">
        <w:rPr>
          <w:rFonts w:ascii="Times New Roman" w:eastAsia="Calibri" w:hAnsi="Times New Roman" w:cs="Times New Roman"/>
          <w:sz w:val="26"/>
          <w:szCs w:val="26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б) даются соответствующие поручения должностным лицам администрации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7578ED">
        <w:rPr>
          <w:rFonts w:ascii="Times New Roman" w:eastAsia="Calibri" w:hAnsi="Times New Roman" w:cs="Times New Roman"/>
          <w:sz w:val="26"/>
          <w:szCs w:val="26"/>
        </w:rPr>
        <w:t>по направлениям деятельности;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в) формируются предложения по проведению служебной проверки.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2.7. Об исполнении данных на заседании 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 xml:space="preserve">рабочей группы </w:t>
      </w:r>
      <w:r w:rsidRPr="007578ED">
        <w:rPr>
          <w:rFonts w:ascii="Times New Roman" w:eastAsia="Calibri" w:hAnsi="Times New Roman" w:cs="Times New Roman"/>
          <w:sz w:val="26"/>
          <w:szCs w:val="26"/>
        </w:rPr>
        <w:t>поручений, динамике последующей правоприменительной практики должностные лица администрации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7578ED">
        <w:rPr>
          <w:rFonts w:ascii="Times New Roman" w:eastAsia="Calibri" w:hAnsi="Times New Roman" w:cs="Times New Roman"/>
          <w:sz w:val="26"/>
          <w:szCs w:val="26"/>
        </w:rPr>
        <w:t>по направлениям деятельности отчитыва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>ю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тся на следующем </w:t>
      </w:r>
      <w:r w:rsidR="004E1F75" w:rsidRPr="007578ED">
        <w:rPr>
          <w:rFonts w:ascii="Times New Roman" w:eastAsia="Calibri" w:hAnsi="Times New Roman" w:cs="Times New Roman"/>
          <w:sz w:val="26"/>
          <w:szCs w:val="26"/>
        </w:rPr>
        <w:t>заседании рабочей группы</w:t>
      </w:r>
      <w:r w:rsidRPr="007578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2.8. Копия протокола заседания в течение 3 рабочих дней со дня его проведения направляется должностным лицам Администрации по направлениям деятельности для дальнейшей работы в соответствии с их компетенцией.</w:t>
      </w:r>
    </w:p>
    <w:p w:rsidR="0024574B" w:rsidRPr="002F5756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4574B" w:rsidRPr="007578ED" w:rsidRDefault="0024574B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3. Заключительные положения</w:t>
      </w:r>
    </w:p>
    <w:p w:rsidR="00B410D3" w:rsidRPr="002F5756" w:rsidRDefault="00B410D3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сельского поселения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их должностных лиц, принимаются соответствующие меры по недопущению причин, повлекших нарушения.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425EAD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по итогам проведенного анализа вносит изменения в план по противодействию коррупции на территории сельско</w:t>
      </w:r>
      <w:r w:rsidR="00F45B9F" w:rsidRPr="007578ED">
        <w:rPr>
          <w:rFonts w:ascii="Times New Roman" w:eastAsia="Calibri" w:hAnsi="Times New Roman" w:cs="Times New Roman"/>
          <w:sz w:val="26"/>
          <w:szCs w:val="26"/>
        </w:rPr>
        <w:t>го поселения.</w:t>
      </w:r>
    </w:p>
    <w:p w:rsidR="0024574B" w:rsidRPr="007578ED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302BC0" w:rsidRPr="007578ED" w:rsidRDefault="0024574B" w:rsidP="0030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proofErr w:type="gramStart"/>
      <w:r w:rsidRPr="007578E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рассмотрением вопросов правоприменительной практики осуществляет </w:t>
      </w:r>
      <w:r w:rsidR="00302BC0" w:rsidRPr="007578E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7578ED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B410D3" w:rsidRPr="007578E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302BC0" w:rsidRPr="007578ED">
        <w:rPr>
          <w:rFonts w:ascii="Times New Roman" w:eastAsia="Calibri" w:hAnsi="Times New Roman" w:cs="Times New Roman"/>
          <w:sz w:val="26"/>
          <w:szCs w:val="26"/>
        </w:rPr>
        <w:t xml:space="preserve"> (ведущий кадровую работу).</w:t>
      </w:r>
    </w:p>
    <w:p w:rsidR="00F30A9E" w:rsidRDefault="00F30A9E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A9E" w:rsidRDefault="00F30A9E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AB2" w:rsidRDefault="00BE4AB2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AB2" w:rsidRDefault="00BE4AB2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AB2" w:rsidRDefault="00BE4AB2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AB2" w:rsidRDefault="00BE4AB2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A9E" w:rsidRDefault="00F30A9E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D25" w:rsidRPr="00BE4AB2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10D25" w:rsidRPr="00BE4AB2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6428E" w:rsidRPr="00BE4AB2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A10D25" w:rsidRPr="00BE4AB2" w:rsidRDefault="00425EAD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4AB2">
        <w:rPr>
          <w:rFonts w:ascii="Times New Roman" w:eastAsia="Calibri" w:hAnsi="Times New Roman" w:cs="Times New Roman"/>
          <w:sz w:val="24"/>
          <w:szCs w:val="24"/>
        </w:rPr>
        <w:t>от «</w:t>
      </w:r>
      <w:r w:rsidR="00BE4AB2">
        <w:rPr>
          <w:rFonts w:ascii="Times New Roman" w:eastAsia="Calibri" w:hAnsi="Times New Roman" w:cs="Times New Roman"/>
          <w:sz w:val="24"/>
          <w:szCs w:val="24"/>
        </w:rPr>
        <w:t>____</w:t>
      </w:r>
      <w:r w:rsidRPr="00BE4A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E4AB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11B3C" w:rsidRPr="00BE4AB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6428E" w:rsidRPr="00BE4AB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10D25" w:rsidRPr="00BE4AB2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Состав рабочей группы</w:t>
      </w: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по рассмотрению вопросов правоприменительной практики по результатам</w:t>
      </w: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вступивших в законную силу решений судов, арбитражных судов о</w:t>
      </w: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признании </w:t>
      </w: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недействительными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ненормативных правовых актов,</w:t>
      </w: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незаконными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решений и действий (бездействия) органов местного</w:t>
      </w: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самоуправления </w:t>
      </w:r>
      <w:r w:rsidR="00EB58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116589" w:rsidRPr="007578ED" w:rsidRDefault="00116589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91" w:type="dxa"/>
        <w:tblInd w:w="-2" w:type="dxa"/>
        <w:tblLayout w:type="fixed"/>
        <w:tblLook w:val="0000"/>
      </w:tblPr>
      <w:tblGrid>
        <w:gridCol w:w="4785"/>
        <w:gridCol w:w="5106"/>
      </w:tblGrid>
      <w:tr w:rsidR="00A10D25" w:rsidRPr="007578ED" w:rsidTr="00BE4AB2">
        <w:tc>
          <w:tcPr>
            <w:tcW w:w="4785" w:type="dxa"/>
            <w:shd w:val="clear" w:color="auto" w:fill="auto"/>
          </w:tcPr>
          <w:p w:rsidR="00A10D25" w:rsidRPr="007578ED" w:rsidRDefault="00BE4AB2" w:rsidP="00BE4AB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Эйля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Хасмагомедович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4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06" w:type="dxa"/>
            <w:shd w:val="clear" w:color="auto" w:fill="auto"/>
          </w:tcPr>
          <w:p w:rsidR="00BE4AB2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    </w:t>
            </w:r>
          </w:p>
          <w:p w:rsidR="00A10D25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0D25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BE4AB2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AB2" w:rsidRPr="007578ED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D25" w:rsidRPr="007578ED" w:rsidTr="00BE4AB2">
        <w:tc>
          <w:tcPr>
            <w:tcW w:w="4785" w:type="dxa"/>
            <w:shd w:val="clear" w:color="auto" w:fill="auto"/>
          </w:tcPr>
          <w:p w:rsidR="00A10D25" w:rsidRPr="007578ED" w:rsidRDefault="00BE4AB2" w:rsidP="00BE4AB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Ясин Магомедович</w:t>
            </w:r>
            <w:r w:rsidR="009B346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06" w:type="dxa"/>
            <w:shd w:val="clear" w:color="auto" w:fill="auto"/>
          </w:tcPr>
          <w:p w:rsidR="00BE4AB2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ED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рабочей группы </w:t>
            </w:r>
            <w:r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10D25" w:rsidRPr="007578ED" w:rsidRDefault="00BE4AB2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0D25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лава сельского поселения </w:t>
            </w:r>
          </w:p>
          <w:p w:rsidR="00116589" w:rsidRPr="007578ED" w:rsidRDefault="00116589" w:rsidP="00E45A2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D25" w:rsidRPr="007578ED" w:rsidTr="00BE4AB2">
        <w:tc>
          <w:tcPr>
            <w:tcW w:w="4785" w:type="dxa"/>
            <w:shd w:val="clear" w:color="auto" w:fill="auto"/>
          </w:tcPr>
          <w:p w:rsidR="00A10D25" w:rsidRPr="007578ED" w:rsidRDefault="009B3463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Баматгиреева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Сайтхусайновна</w:t>
            </w:r>
            <w:proofErr w:type="spellEnd"/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5106" w:type="dxa"/>
            <w:shd w:val="clear" w:color="auto" w:fill="auto"/>
          </w:tcPr>
          <w:p w:rsidR="009B3463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рабочей группы </w:t>
            </w:r>
          </w:p>
          <w:p w:rsidR="009B3463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D25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0382" w:rsidRPr="007578ED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разряда</w:t>
            </w:r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сельского поселения </w:t>
            </w:r>
          </w:p>
          <w:p w:rsidR="009B3463" w:rsidRPr="007578ED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382" w:rsidRPr="007578ED" w:rsidRDefault="00CC0382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D25" w:rsidRPr="007578ED" w:rsidTr="00BE4AB2">
        <w:tc>
          <w:tcPr>
            <w:tcW w:w="9891" w:type="dxa"/>
            <w:gridSpan w:val="2"/>
            <w:shd w:val="clear" w:color="auto" w:fill="auto"/>
          </w:tcPr>
          <w:p w:rsidR="00003F2D" w:rsidRPr="007578ED" w:rsidRDefault="00A10D25" w:rsidP="00CC038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ED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A10D25" w:rsidRPr="007578ED" w:rsidTr="00BE4AB2">
        <w:tc>
          <w:tcPr>
            <w:tcW w:w="4785" w:type="dxa"/>
            <w:shd w:val="clear" w:color="auto" w:fill="auto"/>
          </w:tcPr>
          <w:p w:rsidR="00A10D25" w:rsidRPr="007578E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</w:tcPr>
          <w:p w:rsidR="00A10D25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>Сайдахмед</w:t>
            </w:r>
            <w:proofErr w:type="spellEnd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>Сайдмагомедович</w:t>
            </w:r>
            <w:proofErr w:type="spellEnd"/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C0382" w:rsidRPr="007578ED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 сельского поселения </w:t>
            </w:r>
          </w:p>
          <w:p w:rsidR="009B3463" w:rsidRPr="007578ED" w:rsidRDefault="009B3463" w:rsidP="00CC0382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D25" w:rsidRPr="007578ED" w:rsidTr="00BE4AB2">
        <w:tc>
          <w:tcPr>
            <w:tcW w:w="4785" w:type="dxa"/>
            <w:shd w:val="clear" w:color="auto" w:fill="auto"/>
          </w:tcPr>
          <w:p w:rsidR="00A10D25" w:rsidRPr="007578E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6" w:type="dxa"/>
            <w:shd w:val="clear" w:color="auto" w:fill="auto"/>
          </w:tcPr>
          <w:p w:rsidR="009B3463" w:rsidRDefault="009B3463" w:rsidP="009B3463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463"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463">
              <w:rPr>
                <w:rFonts w:ascii="Times New Roman" w:hAnsi="Times New Roman" w:cs="Times New Roman"/>
                <w:sz w:val="28"/>
                <w:szCs w:val="28"/>
              </w:rPr>
              <w:t>Сайдалиевич</w:t>
            </w:r>
            <w:proofErr w:type="spellEnd"/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A10D25" w:rsidRPr="007578ED" w:rsidRDefault="00CC0382" w:rsidP="009B3463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ED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9B3463">
              <w:rPr>
                <w:rFonts w:ascii="Times New Roman" w:hAnsi="Times New Roman" w:cs="Times New Roman"/>
                <w:sz w:val="26"/>
                <w:szCs w:val="26"/>
              </w:rPr>
              <w:t xml:space="preserve"> 1 разряда</w:t>
            </w:r>
            <w:r w:rsidR="00003F2D" w:rsidRPr="007578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сельского поселения </w:t>
            </w:r>
          </w:p>
        </w:tc>
      </w:tr>
    </w:tbl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Default="005646EA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646EA" w:rsidRPr="007578ED" w:rsidRDefault="005646EA" w:rsidP="009B34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0D25" w:rsidRPr="007578ED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3F2D" w:rsidRPr="007578E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3F2D" w:rsidRPr="009B346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46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03F2D" w:rsidRPr="009B346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46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03F2D" w:rsidRPr="009B3463" w:rsidRDefault="00003F2D" w:rsidP="000F7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46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6C3C7F" w:rsidRPr="007578ED" w:rsidRDefault="006C3C7F" w:rsidP="00003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Порядок работы рабочей группы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по рассмотрению вопросов правоприменительной практики по результатам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>вступивших в законную силу решений судов, арбитражных судов о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признании </w:t>
      </w: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недействительными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ненормативных правовых актов,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578ED">
        <w:rPr>
          <w:rFonts w:ascii="Times New Roman" w:eastAsia="Calibri" w:hAnsi="Times New Roman" w:cs="Times New Roman"/>
          <w:b/>
          <w:sz w:val="26"/>
          <w:szCs w:val="26"/>
        </w:rPr>
        <w:t>незаконными</w:t>
      </w:r>
      <w:proofErr w:type="gramEnd"/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 решений и действий (бездействия) органов местного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самоуправления </w:t>
      </w:r>
      <w:r w:rsidR="00EB58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578ED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3C7F" w:rsidRPr="007578ED" w:rsidRDefault="006C3C7F" w:rsidP="006C3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E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C3C7F" w:rsidRPr="007578ED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sz w:val="16"/>
          <w:szCs w:val="16"/>
        </w:rPr>
      </w:pPr>
    </w:p>
    <w:p w:rsidR="006C3C7F" w:rsidRPr="007578ED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 w:rsidRPr="007578ED">
        <w:rPr>
          <w:sz w:val="26"/>
          <w:szCs w:val="26"/>
        </w:rPr>
        <w:t>1.</w:t>
      </w:r>
      <w:r w:rsidR="00AA71CB" w:rsidRPr="007578ED">
        <w:rPr>
          <w:sz w:val="26"/>
          <w:szCs w:val="26"/>
        </w:rPr>
        <w:t>1.</w:t>
      </w:r>
      <w:r w:rsidRPr="007578ED">
        <w:rPr>
          <w:sz w:val="26"/>
          <w:szCs w:val="26"/>
        </w:rPr>
        <w:t xml:space="preserve"> Рабочая группа по рассмотрению вопросов правоприменительной </w:t>
      </w:r>
      <w:proofErr w:type="gramStart"/>
      <w:r w:rsidRPr="007578ED">
        <w:rPr>
          <w:sz w:val="26"/>
          <w:szCs w:val="26"/>
        </w:rPr>
        <w:t>практики</w:t>
      </w:r>
      <w:proofErr w:type="gramEnd"/>
      <w:r w:rsidRPr="007578ED">
        <w:rPr>
          <w:sz w:val="26"/>
          <w:szCs w:val="26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B5140D" w:rsidRPr="007578ED">
        <w:rPr>
          <w:sz w:val="26"/>
          <w:szCs w:val="26"/>
        </w:rPr>
        <w:t xml:space="preserve">органов местного самоуправления сельского поселения  </w:t>
      </w:r>
      <w:r w:rsidRPr="007578ED">
        <w:rPr>
          <w:sz w:val="26"/>
          <w:szCs w:val="26"/>
        </w:rPr>
        <w:t xml:space="preserve">и </w:t>
      </w:r>
      <w:r w:rsidR="00966ED4" w:rsidRPr="007578ED">
        <w:rPr>
          <w:sz w:val="26"/>
          <w:szCs w:val="26"/>
        </w:rPr>
        <w:t>их</w:t>
      </w:r>
      <w:r w:rsidRPr="007578ED">
        <w:rPr>
          <w:sz w:val="26"/>
          <w:szCs w:val="26"/>
        </w:rPr>
        <w:t xml:space="preserve"> должностных лиц (далее - рабочая группа) образована в целях реализации Федерального закона от </w:t>
      </w:r>
      <w:r w:rsidR="00AA71CB" w:rsidRPr="007578ED">
        <w:rPr>
          <w:sz w:val="26"/>
          <w:szCs w:val="26"/>
        </w:rPr>
        <w:t xml:space="preserve">25.12.2008 № 273-ФЗ </w:t>
      </w:r>
      <w:r w:rsidR="00F93A27" w:rsidRPr="007578ED">
        <w:rPr>
          <w:sz w:val="26"/>
          <w:szCs w:val="26"/>
        </w:rPr>
        <w:t>«О противодействии коррупции».</w:t>
      </w:r>
    </w:p>
    <w:p w:rsidR="006C3C7F" w:rsidRPr="007578ED" w:rsidRDefault="00AA71CB" w:rsidP="006C3C7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1.</w:t>
      </w:r>
      <w:r w:rsidR="006C3C7F" w:rsidRPr="007578ED">
        <w:rPr>
          <w:rFonts w:ascii="Times New Roman" w:hAnsi="Times New Roman" w:cs="Times New Roman"/>
          <w:sz w:val="26"/>
          <w:szCs w:val="26"/>
        </w:rPr>
        <w:t>2. В своей деятельности рабочая группа руководствуется</w:t>
      </w:r>
      <w:r w:rsidRPr="007578ED">
        <w:rPr>
          <w:rFonts w:ascii="Times New Roman" w:hAnsi="Times New Roman" w:cs="Times New Roman"/>
          <w:sz w:val="26"/>
          <w:szCs w:val="26"/>
        </w:rPr>
        <w:t xml:space="preserve"> федеральным законодательством </w:t>
      </w:r>
      <w:r w:rsidR="006C3C7F" w:rsidRPr="007578E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6C3C7F" w:rsidRPr="007578ED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:rsidR="006C3C7F" w:rsidRPr="007578ED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3A03B8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ED">
        <w:rPr>
          <w:rFonts w:ascii="Times New Roman" w:hAnsi="Times New Roman" w:cs="Times New Roman"/>
          <w:b/>
          <w:sz w:val="26"/>
          <w:szCs w:val="26"/>
        </w:rPr>
        <w:t>2</w:t>
      </w:r>
      <w:r w:rsidR="006C3C7F" w:rsidRPr="007578ED">
        <w:rPr>
          <w:rFonts w:ascii="Times New Roman" w:hAnsi="Times New Roman" w:cs="Times New Roman"/>
          <w:b/>
          <w:sz w:val="26"/>
          <w:szCs w:val="26"/>
        </w:rPr>
        <w:t>. Основные задачи и функции рабочей группы</w:t>
      </w:r>
    </w:p>
    <w:p w:rsidR="006C3C7F" w:rsidRPr="007578ED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bCs/>
          <w:sz w:val="26"/>
          <w:szCs w:val="26"/>
        </w:rPr>
      </w:pPr>
      <w:r w:rsidRPr="007578ED">
        <w:rPr>
          <w:bCs/>
          <w:sz w:val="26"/>
          <w:szCs w:val="26"/>
        </w:rPr>
        <w:t>2.</w:t>
      </w:r>
      <w:r w:rsidR="00AA71CB" w:rsidRPr="007578ED">
        <w:rPr>
          <w:bCs/>
          <w:sz w:val="26"/>
          <w:szCs w:val="26"/>
        </w:rPr>
        <w:t>1.</w:t>
      </w:r>
      <w:r w:rsidRPr="007578ED">
        <w:rPr>
          <w:bCs/>
          <w:sz w:val="26"/>
          <w:szCs w:val="26"/>
        </w:rPr>
        <w:t xml:space="preserve"> Основными задачами рабочей группы являются:</w:t>
      </w:r>
    </w:p>
    <w:p w:rsidR="006C3C7F" w:rsidRPr="007578ED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 w:rsidRPr="007578ED">
        <w:rPr>
          <w:bCs/>
          <w:sz w:val="26"/>
          <w:szCs w:val="26"/>
        </w:rPr>
        <w:t>2.1.</w:t>
      </w:r>
      <w:r w:rsidR="00AA71CB" w:rsidRPr="007578ED">
        <w:rPr>
          <w:bCs/>
          <w:sz w:val="26"/>
          <w:szCs w:val="26"/>
        </w:rPr>
        <w:t>1.</w:t>
      </w:r>
      <w:r w:rsidRPr="007578ED">
        <w:rPr>
          <w:bCs/>
          <w:sz w:val="26"/>
          <w:szCs w:val="26"/>
        </w:rPr>
        <w:t xml:space="preserve"> Рассмотрение вопросов правоприменительной </w:t>
      </w:r>
      <w:r w:rsidR="009B3463" w:rsidRPr="007578ED">
        <w:rPr>
          <w:bCs/>
          <w:sz w:val="26"/>
          <w:szCs w:val="26"/>
        </w:rPr>
        <w:t>практики,</w:t>
      </w:r>
      <w:r w:rsidRPr="007578ED">
        <w:rPr>
          <w:bCs/>
          <w:sz w:val="26"/>
          <w:szCs w:val="26"/>
        </w:rPr>
        <w:t xml:space="preserve"> по результатам </w:t>
      </w:r>
      <w:r w:rsidRPr="007578ED">
        <w:rPr>
          <w:sz w:val="26"/>
          <w:szCs w:val="26"/>
        </w:rPr>
        <w:t xml:space="preserve">вступивших в законную силу решений судов о признании </w:t>
      </w:r>
      <w:proofErr w:type="gramStart"/>
      <w:r w:rsidRPr="007578ED">
        <w:rPr>
          <w:sz w:val="26"/>
          <w:szCs w:val="26"/>
        </w:rPr>
        <w:t>недействительными</w:t>
      </w:r>
      <w:proofErr w:type="gramEnd"/>
      <w:r w:rsidRPr="007578ED">
        <w:rPr>
          <w:sz w:val="26"/>
          <w:szCs w:val="26"/>
        </w:rPr>
        <w:t xml:space="preserve"> ненормативных правовых актов, незаконными решений и действий (бездействия) </w:t>
      </w:r>
      <w:r w:rsidR="00AA71CB" w:rsidRPr="007578ED">
        <w:rPr>
          <w:sz w:val="26"/>
          <w:szCs w:val="26"/>
        </w:rPr>
        <w:t>органов местного самоуправления сельского поселения и ее должностных лиц</w:t>
      </w:r>
      <w:r w:rsidRPr="007578ED">
        <w:rPr>
          <w:sz w:val="26"/>
          <w:szCs w:val="26"/>
        </w:rPr>
        <w:t>, включает в себя: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анализ вступивших в законную силу судебных актов;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выявление причин, послуживших основаниями принятия судебных актов;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контроль результативности принятых мер, последующей правоприменительной практики.</w:t>
      </w:r>
    </w:p>
    <w:p w:rsidR="006C3C7F" w:rsidRPr="007578ED" w:rsidRDefault="00AA71CB" w:rsidP="006C3C7F">
      <w:pPr>
        <w:pStyle w:val="a6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 w:rsidRPr="007578ED">
        <w:rPr>
          <w:sz w:val="26"/>
          <w:szCs w:val="26"/>
        </w:rPr>
        <w:t>2.1</w:t>
      </w:r>
      <w:r w:rsidR="006C3C7F" w:rsidRPr="007578ED">
        <w:rPr>
          <w:sz w:val="26"/>
          <w:szCs w:val="26"/>
        </w:rPr>
        <w:t>.</w:t>
      </w:r>
      <w:r w:rsidRPr="007578ED">
        <w:rPr>
          <w:sz w:val="26"/>
          <w:szCs w:val="26"/>
        </w:rPr>
        <w:t>2</w:t>
      </w:r>
      <w:r w:rsidR="006C3C7F" w:rsidRPr="007578ED">
        <w:rPr>
          <w:sz w:val="26"/>
          <w:szCs w:val="26"/>
        </w:rPr>
        <w:t xml:space="preserve"> Выработка и принятие мер по предупреждению и устранению выявленных нарушений.</w:t>
      </w:r>
    </w:p>
    <w:p w:rsidR="006C3C7F" w:rsidRPr="007578ED" w:rsidRDefault="00AA71CB" w:rsidP="006C3C7F">
      <w:pPr>
        <w:pStyle w:val="a6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 w:rsidRPr="007578ED">
        <w:rPr>
          <w:sz w:val="26"/>
          <w:szCs w:val="26"/>
        </w:rPr>
        <w:t>2</w:t>
      </w:r>
      <w:r w:rsidR="006C3C7F" w:rsidRPr="007578ED">
        <w:rPr>
          <w:sz w:val="26"/>
          <w:szCs w:val="26"/>
        </w:rPr>
        <w:t>.</w:t>
      </w:r>
      <w:r w:rsidRPr="007578ED">
        <w:rPr>
          <w:sz w:val="26"/>
          <w:szCs w:val="26"/>
        </w:rPr>
        <w:t>2.</w:t>
      </w:r>
      <w:r w:rsidR="006C3C7F" w:rsidRPr="007578ED">
        <w:rPr>
          <w:sz w:val="26"/>
          <w:szCs w:val="26"/>
        </w:rPr>
        <w:t xml:space="preserve">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0F74F2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 w:rsidR="00AA71CB" w:rsidRPr="007578ED">
        <w:rPr>
          <w:rFonts w:ascii="Times New Roman" w:hAnsi="Times New Roman" w:cs="Times New Roman"/>
          <w:sz w:val="26"/>
          <w:szCs w:val="26"/>
        </w:rPr>
        <w:t>руководителем администрации</w:t>
      </w:r>
      <w:r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="00AA71CB" w:rsidRPr="007578E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F74F2" w:rsidRPr="007578ED">
        <w:rPr>
          <w:rFonts w:ascii="Times New Roman" w:hAnsi="Times New Roman" w:cs="Times New Roman"/>
          <w:sz w:val="26"/>
          <w:szCs w:val="26"/>
        </w:rPr>
        <w:t>.</w:t>
      </w:r>
    </w:p>
    <w:p w:rsidR="006C3C7F" w:rsidRPr="007578ED" w:rsidRDefault="00D40699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2</w:t>
      </w:r>
      <w:r w:rsidR="006C3C7F" w:rsidRPr="007578ED">
        <w:rPr>
          <w:rFonts w:ascii="Times New Roman" w:hAnsi="Times New Roman" w:cs="Times New Roman"/>
          <w:sz w:val="26"/>
          <w:szCs w:val="26"/>
        </w:rPr>
        <w:t>.</w:t>
      </w:r>
      <w:r w:rsidRPr="007578ED">
        <w:rPr>
          <w:rFonts w:ascii="Times New Roman" w:hAnsi="Times New Roman" w:cs="Times New Roman"/>
          <w:sz w:val="26"/>
          <w:szCs w:val="26"/>
        </w:rPr>
        <w:t>3.</w:t>
      </w:r>
      <w:r w:rsidR="006C3C7F" w:rsidRPr="007578ED">
        <w:rPr>
          <w:rFonts w:ascii="Times New Roman" w:hAnsi="Times New Roman" w:cs="Times New Roman"/>
          <w:sz w:val="26"/>
          <w:szCs w:val="26"/>
        </w:rPr>
        <w:t xml:space="preserve"> С целью выявления причин, послуживших основаниями для принятия судебных актов, рабочая группа исследует: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нормативные правовые и правовые акты, регулирующие отношения, в сфере которых возник судебный спор;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lastRenderedPageBreak/>
        <w:t>существующую в администрации правоприменительную практику.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3A03B8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ED">
        <w:rPr>
          <w:rFonts w:ascii="Times New Roman" w:hAnsi="Times New Roman" w:cs="Times New Roman"/>
          <w:b/>
          <w:sz w:val="26"/>
          <w:szCs w:val="26"/>
        </w:rPr>
        <w:t>3</w:t>
      </w:r>
      <w:r w:rsidR="006C3C7F" w:rsidRPr="007578ED">
        <w:rPr>
          <w:rFonts w:ascii="Times New Roman" w:hAnsi="Times New Roman" w:cs="Times New Roman"/>
          <w:b/>
          <w:sz w:val="26"/>
          <w:szCs w:val="26"/>
        </w:rPr>
        <w:t>. Права и обязанности рабочей группы</w:t>
      </w:r>
    </w:p>
    <w:p w:rsidR="006C3C7F" w:rsidRPr="007578ED" w:rsidRDefault="006C3C7F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AA71CB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3.</w:t>
      </w:r>
      <w:r w:rsidR="00D40699" w:rsidRPr="007578ED">
        <w:rPr>
          <w:rFonts w:ascii="Times New Roman" w:hAnsi="Times New Roman" w:cs="Times New Roman"/>
          <w:sz w:val="26"/>
          <w:szCs w:val="26"/>
        </w:rPr>
        <w:t>1.</w:t>
      </w:r>
      <w:r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="006C3C7F" w:rsidRPr="007578ED">
        <w:rPr>
          <w:rFonts w:ascii="Times New Roman" w:hAnsi="Times New Roman" w:cs="Times New Roman"/>
          <w:sz w:val="26"/>
          <w:szCs w:val="26"/>
        </w:rPr>
        <w:t>Права рабочей группы: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Рабочая группа вправе:</w:t>
      </w:r>
    </w:p>
    <w:p w:rsidR="003A03B8" w:rsidRPr="007578ED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- знакомится со всеми представленными в рабочую группу материалами; </w:t>
      </w:r>
    </w:p>
    <w:p w:rsidR="003A03B8" w:rsidRPr="007578ED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- высказывать свое особое мнение; </w:t>
      </w:r>
    </w:p>
    <w:p w:rsidR="003A03B8" w:rsidRPr="007578ED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- ставить вопрос о представлении дополнительной информации и документов для рассмотрения вопросов, вынесенных на рабочую группу. </w:t>
      </w:r>
    </w:p>
    <w:p w:rsidR="006C3C7F" w:rsidRPr="007578ED" w:rsidRDefault="00AA71CB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3.</w:t>
      </w:r>
      <w:r w:rsidR="00D40699" w:rsidRPr="007578ED">
        <w:rPr>
          <w:rFonts w:ascii="Times New Roman" w:hAnsi="Times New Roman" w:cs="Times New Roman"/>
          <w:sz w:val="26"/>
          <w:szCs w:val="26"/>
        </w:rPr>
        <w:t>2.</w:t>
      </w:r>
      <w:r w:rsidR="006C3C7F" w:rsidRPr="007578ED">
        <w:rPr>
          <w:rFonts w:ascii="Times New Roman" w:hAnsi="Times New Roman" w:cs="Times New Roman"/>
          <w:sz w:val="26"/>
          <w:szCs w:val="26"/>
        </w:rPr>
        <w:t xml:space="preserve"> Обязанности рабочей группы: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Рабочая группа для выполнения своих функций обязана: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- соблюдать Конституцию РФ, федеральное законодательство, законодательство </w:t>
      </w:r>
      <w:r w:rsidR="00511B3C" w:rsidRPr="007578ED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7578ED">
        <w:rPr>
          <w:rFonts w:ascii="Times New Roman" w:hAnsi="Times New Roman" w:cs="Times New Roman"/>
          <w:sz w:val="26"/>
          <w:szCs w:val="26"/>
        </w:rPr>
        <w:t>, муниципальные правовые акты и настоящее Положение;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обеспечивать конфиденциальность сведений, касающихся рассматриваемых вопросов;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3A03B8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ED">
        <w:rPr>
          <w:rFonts w:ascii="Times New Roman" w:hAnsi="Times New Roman" w:cs="Times New Roman"/>
          <w:b/>
          <w:sz w:val="26"/>
          <w:szCs w:val="26"/>
        </w:rPr>
        <w:t>4</w:t>
      </w:r>
      <w:r w:rsidR="006C3C7F" w:rsidRPr="007578ED">
        <w:rPr>
          <w:rFonts w:ascii="Times New Roman" w:hAnsi="Times New Roman" w:cs="Times New Roman"/>
          <w:b/>
          <w:sz w:val="26"/>
          <w:szCs w:val="26"/>
        </w:rPr>
        <w:t>. Порядок деятельности рабочей группы</w:t>
      </w:r>
    </w:p>
    <w:p w:rsidR="006C3C7F" w:rsidRPr="007578ED" w:rsidRDefault="006C3C7F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4.1. Порядок работы рабочей группы: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4.1.2. Заседания рабочей группы проводятся не реже одного раза в квартал.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4.2. Функции:</w:t>
      </w:r>
    </w:p>
    <w:p w:rsidR="006C3C7F" w:rsidRPr="007578ED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4.2.1. С</w:t>
      </w:r>
      <w:r w:rsidR="006C3C7F" w:rsidRPr="007578ED">
        <w:rPr>
          <w:rFonts w:ascii="Times New Roman" w:hAnsi="Times New Roman" w:cs="Times New Roman"/>
          <w:sz w:val="26"/>
          <w:szCs w:val="26"/>
        </w:rPr>
        <w:t>екретаря рабочей группы: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2) сообщает членам рабочей группы повестку дня, место и время проведения заседания рабочей группы;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3) оформляет протокол заседания рабочей группы, отражая в нем: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дату проведения заседания рабочей группы;</w:t>
      </w:r>
    </w:p>
    <w:p w:rsidR="006C3C7F" w:rsidRPr="007578ED" w:rsidRDefault="00116589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Ф</w:t>
      </w:r>
      <w:r w:rsidR="006C3C7F" w:rsidRPr="007578ED">
        <w:rPr>
          <w:rFonts w:ascii="Times New Roman" w:hAnsi="Times New Roman" w:cs="Times New Roman"/>
          <w:sz w:val="26"/>
          <w:szCs w:val="26"/>
        </w:rPr>
        <w:t>И</w:t>
      </w:r>
      <w:r w:rsidRPr="007578ED">
        <w:rPr>
          <w:rFonts w:ascii="Times New Roman" w:hAnsi="Times New Roman" w:cs="Times New Roman"/>
          <w:sz w:val="26"/>
          <w:szCs w:val="26"/>
        </w:rPr>
        <w:t>О</w:t>
      </w:r>
      <w:r w:rsidR="006C3C7F" w:rsidRPr="007578ED">
        <w:rPr>
          <w:rFonts w:ascii="Times New Roman" w:hAnsi="Times New Roman" w:cs="Times New Roman"/>
          <w:sz w:val="26"/>
          <w:szCs w:val="26"/>
        </w:rPr>
        <w:t xml:space="preserve"> лиц, присутствующих на заседании рабочей группы;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вопросы, включенные в повестку дня заседания рабочей группы;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предложения, поставленные на голосование;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принятые решения;</w:t>
      </w:r>
    </w:p>
    <w:p w:rsidR="00966ED4" w:rsidRPr="007578ED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4) ведет протокол рабочей группы</w:t>
      </w:r>
    </w:p>
    <w:p w:rsidR="006C3C7F" w:rsidRPr="007578ED" w:rsidRDefault="00966ED4" w:rsidP="0096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5</w:t>
      </w:r>
      <w:r w:rsidR="006C3C7F" w:rsidRPr="007578ED">
        <w:rPr>
          <w:rFonts w:ascii="Times New Roman" w:hAnsi="Times New Roman" w:cs="Times New Roman"/>
          <w:sz w:val="26"/>
          <w:szCs w:val="26"/>
        </w:rPr>
        <w:t>) протокол рабочей группы подписывается председателем рабочей группы (в его отсутствие председательствующ</w:t>
      </w:r>
      <w:r w:rsidRPr="007578ED">
        <w:rPr>
          <w:rFonts w:ascii="Times New Roman" w:hAnsi="Times New Roman" w:cs="Times New Roman"/>
          <w:sz w:val="26"/>
          <w:szCs w:val="26"/>
        </w:rPr>
        <w:t>им) и секретарем рабочей группы</w:t>
      </w:r>
      <w:r w:rsidR="006C3C7F" w:rsidRPr="007578ED">
        <w:rPr>
          <w:rFonts w:ascii="Times New Roman" w:hAnsi="Times New Roman" w:cs="Times New Roman"/>
          <w:sz w:val="26"/>
          <w:szCs w:val="26"/>
        </w:rPr>
        <w:t>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6) хранит протоколы заседания рабочей группы.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4.2.2. Председатель рабочей группы: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1) руководит организацией деятельности рабочей группы;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2) утверждает повестку заседания рабочей группы, время и место его проведения;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3) председательствует на заседаниях рабочей группы</w:t>
      </w:r>
      <w:r w:rsidR="00966ED4" w:rsidRPr="007578ED">
        <w:rPr>
          <w:rFonts w:ascii="Times New Roman" w:hAnsi="Times New Roman" w:cs="Times New Roman"/>
          <w:sz w:val="26"/>
          <w:szCs w:val="26"/>
        </w:rPr>
        <w:t>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4) подписывает документы рабочей группы</w:t>
      </w:r>
      <w:r w:rsidR="00966ED4" w:rsidRPr="007578ED">
        <w:rPr>
          <w:rFonts w:ascii="Times New Roman" w:hAnsi="Times New Roman" w:cs="Times New Roman"/>
          <w:sz w:val="26"/>
          <w:szCs w:val="26"/>
        </w:rPr>
        <w:t>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5) высказывает свое особое мнение.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4.2.3. Член рабочей группы имеет право: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1)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знакомится со всеми представленными в рабочую группу материалами;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2)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высказывать свое особое мнение;</w:t>
      </w:r>
    </w:p>
    <w:p w:rsidR="006C3C7F" w:rsidRPr="007578ED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6C3C7F" w:rsidRPr="007578ED" w:rsidRDefault="006C3C7F" w:rsidP="006C3C7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4.2.4. Члены рабочей группы обязаны:</w:t>
      </w:r>
    </w:p>
    <w:p w:rsidR="006C3C7F" w:rsidRPr="007578ED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принимать участие в заседаниях рабочей группы;</w:t>
      </w:r>
    </w:p>
    <w:p w:rsidR="006C3C7F" w:rsidRPr="007578ED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2)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строго руководствоваться действующим законодательством при принятии решений;</w:t>
      </w:r>
    </w:p>
    <w:p w:rsidR="006C3C7F" w:rsidRPr="007578ED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3)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выполнять поручения председателя рабочей группы (заместителя председателя рабочей группы).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</w:t>
      </w:r>
      <w:r w:rsidR="00966ED4" w:rsidRPr="007578ED">
        <w:rPr>
          <w:rFonts w:ascii="Times New Roman" w:hAnsi="Times New Roman" w:cs="Times New Roman"/>
          <w:sz w:val="26"/>
          <w:szCs w:val="26"/>
        </w:rPr>
        <w:t>3</w:t>
      </w:r>
      <w:r w:rsidRPr="007578ED">
        <w:rPr>
          <w:rFonts w:ascii="Times New Roman" w:hAnsi="Times New Roman" w:cs="Times New Roman"/>
          <w:sz w:val="26"/>
          <w:szCs w:val="26"/>
        </w:rPr>
        <w:t>.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Pr="007578ED">
        <w:rPr>
          <w:rFonts w:ascii="Times New Roman" w:hAnsi="Times New Roman" w:cs="Times New Roman"/>
          <w:sz w:val="26"/>
          <w:szCs w:val="26"/>
        </w:rPr>
        <w:t>В ходе заседания рабочей группы рассматриваются следующие вопросы: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 xml:space="preserve">- соблюдение </w:t>
      </w:r>
      <w:r w:rsidR="00C50B95" w:rsidRPr="007578ED">
        <w:rPr>
          <w:rFonts w:ascii="Times New Roman" w:hAnsi="Times New Roman" w:cs="Times New Roman"/>
          <w:sz w:val="26"/>
          <w:szCs w:val="26"/>
        </w:rPr>
        <w:t>органами</w:t>
      </w:r>
      <w:bookmarkStart w:id="0" w:name="_GoBack"/>
      <w:bookmarkEnd w:id="0"/>
      <w:r w:rsidR="00966ED4" w:rsidRPr="007578ED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7578ED">
        <w:rPr>
          <w:rFonts w:ascii="Times New Roman" w:hAnsi="Times New Roman" w:cs="Times New Roman"/>
          <w:sz w:val="26"/>
          <w:szCs w:val="26"/>
        </w:rPr>
        <w:t xml:space="preserve"> 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7578ED">
        <w:rPr>
          <w:rFonts w:ascii="Times New Roman" w:hAnsi="Times New Roman" w:cs="Times New Roman"/>
          <w:sz w:val="26"/>
          <w:szCs w:val="26"/>
        </w:rPr>
        <w:t>и ее должностными лицами процессуального законодательства, муниципальных правовых актов в сфере судебно-правовой работы;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законность существующей правоприменительной практики, в отношении которой вынесен судебный акт;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6C3C7F" w:rsidRPr="007578ED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8ED">
        <w:rPr>
          <w:rFonts w:ascii="Times New Roman" w:hAnsi="Times New Roman" w:cs="Times New Roman"/>
          <w:sz w:val="26"/>
          <w:szCs w:val="26"/>
        </w:rPr>
        <w:t>4.</w:t>
      </w:r>
      <w:r w:rsidR="00966ED4" w:rsidRPr="007578ED">
        <w:rPr>
          <w:rFonts w:ascii="Times New Roman" w:hAnsi="Times New Roman" w:cs="Times New Roman"/>
          <w:sz w:val="26"/>
          <w:szCs w:val="26"/>
        </w:rPr>
        <w:t>4</w:t>
      </w:r>
      <w:r w:rsidRPr="007578ED">
        <w:rPr>
          <w:rFonts w:ascii="Times New Roman" w:hAnsi="Times New Roman" w:cs="Times New Roman"/>
          <w:sz w:val="26"/>
          <w:szCs w:val="26"/>
        </w:rPr>
        <w:t xml:space="preserve">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</w:t>
      </w:r>
      <w:r w:rsidR="00966ED4" w:rsidRPr="007578E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</w:t>
      </w:r>
      <w:r w:rsidRPr="007578ED">
        <w:rPr>
          <w:rFonts w:ascii="Times New Roman" w:hAnsi="Times New Roman" w:cs="Times New Roman"/>
          <w:sz w:val="26"/>
          <w:szCs w:val="26"/>
        </w:rPr>
        <w:t xml:space="preserve">и </w:t>
      </w:r>
      <w:r w:rsidR="002C7D71" w:rsidRPr="007578ED">
        <w:rPr>
          <w:rFonts w:ascii="Times New Roman" w:hAnsi="Times New Roman" w:cs="Times New Roman"/>
          <w:sz w:val="26"/>
          <w:szCs w:val="26"/>
        </w:rPr>
        <w:t>их</w:t>
      </w:r>
      <w:r w:rsidRPr="007578ED">
        <w:rPr>
          <w:rFonts w:ascii="Times New Roman" w:hAnsi="Times New Roman" w:cs="Times New Roman"/>
          <w:sz w:val="26"/>
          <w:szCs w:val="26"/>
        </w:rPr>
        <w:t xml:space="preserve">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6C3C7F" w:rsidRPr="007578ED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574B" w:rsidRPr="007578ED" w:rsidRDefault="0024574B">
      <w:pPr>
        <w:rPr>
          <w:rFonts w:ascii="Times New Roman" w:hAnsi="Times New Roman" w:cs="Times New Roman"/>
          <w:sz w:val="26"/>
          <w:szCs w:val="26"/>
        </w:rPr>
      </w:pPr>
    </w:p>
    <w:sectPr w:rsidR="0024574B" w:rsidRPr="007578ED" w:rsidSect="009B3463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4B4"/>
    <w:rsid w:val="00003F2D"/>
    <w:rsid w:val="00005B66"/>
    <w:rsid w:val="0000632E"/>
    <w:rsid w:val="00023117"/>
    <w:rsid w:val="0009473C"/>
    <w:rsid w:val="000F74F2"/>
    <w:rsid w:val="00116589"/>
    <w:rsid w:val="001E79DC"/>
    <w:rsid w:val="001F2262"/>
    <w:rsid w:val="00215873"/>
    <w:rsid w:val="0024574B"/>
    <w:rsid w:val="00271B38"/>
    <w:rsid w:val="002872C4"/>
    <w:rsid w:val="002C7D71"/>
    <w:rsid w:val="002F5756"/>
    <w:rsid w:val="00302BC0"/>
    <w:rsid w:val="003956D4"/>
    <w:rsid w:val="003A03B8"/>
    <w:rsid w:val="00413EE1"/>
    <w:rsid w:val="00425EAD"/>
    <w:rsid w:val="0046649B"/>
    <w:rsid w:val="004C5CC0"/>
    <w:rsid w:val="004E1F75"/>
    <w:rsid w:val="00511B3C"/>
    <w:rsid w:val="0054254E"/>
    <w:rsid w:val="00555E21"/>
    <w:rsid w:val="005646EA"/>
    <w:rsid w:val="005F1221"/>
    <w:rsid w:val="00633726"/>
    <w:rsid w:val="006B6FF3"/>
    <w:rsid w:val="006C3C7F"/>
    <w:rsid w:val="00710BF6"/>
    <w:rsid w:val="007112A7"/>
    <w:rsid w:val="007578ED"/>
    <w:rsid w:val="007809B1"/>
    <w:rsid w:val="007B2EC0"/>
    <w:rsid w:val="007B5883"/>
    <w:rsid w:val="007C3F2C"/>
    <w:rsid w:val="00812580"/>
    <w:rsid w:val="008376E0"/>
    <w:rsid w:val="00912657"/>
    <w:rsid w:val="00920425"/>
    <w:rsid w:val="00966ED4"/>
    <w:rsid w:val="00991F66"/>
    <w:rsid w:val="00997030"/>
    <w:rsid w:val="009A5748"/>
    <w:rsid w:val="009B3463"/>
    <w:rsid w:val="009D34B4"/>
    <w:rsid w:val="009E253F"/>
    <w:rsid w:val="00A10D25"/>
    <w:rsid w:val="00A612B0"/>
    <w:rsid w:val="00AA71CB"/>
    <w:rsid w:val="00AB6D49"/>
    <w:rsid w:val="00B12C25"/>
    <w:rsid w:val="00B410D3"/>
    <w:rsid w:val="00B4367F"/>
    <w:rsid w:val="00B5140D"/>
    <w:rsid w:val="00BE4AB2"/>
    <w:rsid w:val="00C068EA"/>
    <w:rsid w:val="00C07BDE"/>
    <w:rsid w:val="00C50B95"/>
    <w:rsid w:val="00CA4AB8"/>
    <w:rsid w:val="00CC0382"/>
    <w:rsid w:val="00D40699"/>
    <w:rsid w:val="00D75D33"/>
    <w:rsid w:val="00D83CE4"/>
    <w:rsid w:val="00DA717B"/>
    <w:rsid w:val="00DF3731"/>
    <w:rsid w:val="00E07E49"/>
    <w:rsid w:val="00E45A20"/>
    <w:rsid w:val="00E6428E"/>
    <w:rsid w:val="00E74150"/>
    <w:rsid w:val="00EB5884"/>
    <w:rsid w:val="00F30A9E"/>
    <w:rsid w:val="00F45B9F"/>
    <w:rsid w:val="00F719CB"/>
    <w:rsid w:val="00F93A27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6C3C7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rsid w:val="006C3C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3C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B4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BE4AB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8D51435F3594F253377E7326A4D859E2673EC6AE1AF443905C51EA2C90DE7cBDFF" TargetMode="External"/><Relationship Id="rId5" Type="http://schemas.openxmlformats.org/officeDocument/2006/relationships/hyperlink" Target="consultantplus://offline/ref=F0A8D51435F3594F253369EA2406138A9F2A2FE467E0AD13615A9E43F5C007B0F8C4CCc2D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E</cp:lastModifiedBy>
  <cp:revision>8</cp:revision>
  <cp:lastPrinted>2018-05-17T15:20:00Z</cp:lastPrinted>
  <dcterms:created xsi:type="dcterms:W3CDTF">2018-05-10T15:03:00Z</dcterms:created>
  <dcterms:modified xsi:type="dcterms:W3CDTF">2018-05-17T15:20:00Z</dcterms:modified>
</cp:coreProperties>
</file>